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18292" w14:textId="77777777" w:rsidR="00B83B7C" w:rsidRPr="00DA5582" w:rsidRDefault="00B83B7C" w:rsidP="00B83B7C">
      <w:pPr>
        <w:jc w:val="center"/>
        <w:rPr>
          <w:rFonts w:ascii="Century"/>
        </w:rPr>
      </w:pPr>
      <w:r w:rsidRPr="00DA5582">
        <w:rPr>
          <w:rFonts w:ascii="Century" w:hAnsi="ＭＳ 明朝" w:hint="eastAsia"/>
          <w:b/>
          <w:sz w:val="28"/>
        </w:rPr>
        <w:t>治験に関する</w:t>
      </w:r>
      <w:r w:rsidR="00393C76" w:rsidRPr="00DA5582">
        <w:rPr>
          <w:rFonts w:ascii="Century" w:hAnsi="ＭＳ 明朝" w:hint="eastAsia"/>
          <w:b/>
          <w:sz w:val="28"/>
        </w:rPr>
        <w:t>経費</w:t>
      </w:r>
      <w:r w:rsidRPr="00DA5582">
        <w:rPr>
          <w:rFonts w:ascii="Century" w:hAnsi="ＭＳ 明朝" w:hint="eastAsia"/>
          <w:b/>
          <w:sz w:val="28"/>
        </w:rPr>
        <w:t>覚書（</w:t>
      </w:r>
      <w:r w:rsidR="00393C76" w:rsidRPr="00DA5582">
        <w:rPr>
          <w:rFonts w:ascii="Century" w:hAnsi="ＭＳ 明朝" w:hint="eastAsia"/>
          <w:b/>
          <w:sz w:val="28"/>
        </w:rPr>
        <w:t>《治験薬コード》</w:t>
      </w:r>
      <w:r w:rsidRPr="00DA5582">
        <w:rPr>
          <w:rFonts w:ascii="Century" w:hAnsi="ＭＳ 明朝" w:hint="eastAsia"/>
          <w:b/>
          <w:sz w:val="28"/>
        </w:rPr>
        <w:t>）</w:t>
      </w:r>
    </w:p>
    <w:p w14:paraId="31AAF015" w14:textId="77777777" w:rsidR="00B83B7C" w:rsidRPr="00DA5582" w:rsidRDefault="00B83B7C" w:rsidP="00B83B7C">
      <w:pPr>
        <w:ind w:left="567" w:hanging="567"/>
        <w:rPr>
          <w:rFonts w:ascii="Century"/>
        </w:rPr>
      </w:pPr>
    </w:p>
    <w:p w14:paraId="05C935B1" w14:textId="3B251506" w:rsidR="0086402F" w:rsidRPr="00DD3C3D" w:rsidRDefault="003333E1" w:rsidP="003629B1">
      <w:pPr>
        <w:ind w:firstLineChars="100" w:firstLine="210"/>
        <w:rPr>
          <w:rFonts w:ascii="Century" w:hAnsi="ＭＳ 明朝"/>
        </w:rPr>
      </w:pPr>
      <w:r w:rsidRPr="00DA5582">
        <w:rPr>
          <w:rFonts w:ascii="Century" w:hAnsi="ＭＳ 明朝" w:hint="eastAsia"/>
        </w:rPr>
        <w:t>公立大学法人</w:t>
      </w:r>
      <w:r w:rsidRPr="00DA5582">
        <w:rPr>
          <w:rFonts w:ascii="Century" w:hAnsi="ＭＳ 明朝" w:hint="eastAsia"/>
        </w:rPr>
        <w:t xml:space="preserve"> </w:t>
      </w:r>
      <w:r w:rsidRPr="00DA5582">
        <w:rPr>
          <w:rFonts w:ascii="Century" w:hAnsi="ＭＳ 明朝" w:hint="eastAsia"/>
        </w:rPr>
        <w:t>横浜市立大学</w:t>
      </w:r>
      <w:r w:rsidR="0086402F" w:rsidRPr="00DA5582">
        <w:rPr>
          <w:rFonts w:ascii="Century" w:hAnsi="ＭＳ 明朝" w:hint="eastAsia"/>
        </w:rPr>
        <w:t>（以下「甲」という</w:t>
      </w:r>
      <w:r w:rsidR="00C119E6">
        <w:rPr>
          <w:rFonts w:ascii="Century" w:hAnsi="ＭＳ 明朝" w:hint="eastAsia"/>
        </w:rPr>
        <w:t>。</w:t>
      </w:r>
      <w:r w:rsidR="0086402F" w:rsidRPr="00DA5582">
        <w:rPr>
          <w:rFonts w:ascii="Century" w:hAnsi="ＭＳ 明朝" w:hint="eastAsia"/>
        </w:rPr>
        <w:t>）、</w:t>
      </w:r>
      <w:r w:rsidR="0086402F" w:rsidRPr="00C04837">
        <w:rPr>
          <w:rFonts w:ascii="Century" w:hAnsi="ＭＳ 明朝" w:hint="eastAsia"/>
          <w:shd w:val="pct15" w:color="auto" w:fill="FFFFFF"/>
        </w:rPr>
        <w:t>《治験依頼者名称》</w:t>
      </w:r>
      <w:r w:rsidR="0086402F" w:rsidRPr="00DA5582">
        <w:rPr>
          <w:rFonts w:ascii="Century" w:hAnsi="ＭＳ 明朝" w:hint="eastAsia"/>
        </w:rPr>
        <w:t>（以下「乙」という</w:t>
      </w:r>
      <w:r w:rsidR="00794BCE">
        <w:rPr>
          <w:rFonts w:ascii="Century" w:hAnsi="ＭＳ 明朝" w:hint="eastAsia"/>
        </w:rPr>
        <w:t>。</w:t>
      </w:r>
      <w:r w:rsidR="0086402F" w:rsidRPr="00DA5582">
        <w:rPr>
          <w:rFonts w:ascii="Century" w:hAnsi="ＭＳ 明朝" w:hint="eastAsia"/>
        </w:rPr>
        <w:t>）及び治験施設支援機関（</w:t>
      </w:r>
      <w:r w:rsidR="0086402F" w:rsidRPr="00DA5582">
        <w:rPr>
          <w:rFonts w:ascii="Century" w:hAnsi="ＭＳ 明朝" w:hint="eastAsia"/>
        </w:rPr>
        <w:t>SMO</w:t>
      </w:r>
      <w:r w:rsidR="0086402F" w:rsidRPr="00DA5582">
        <w:rPr>
          <w:rFonts w:ascii="Century" w:hAnsi="ＭＳ 明朝" w:hint="eastAsia"/>
        </w:rPr>
        <w:t>）である</w:t>
      </w:r>
      <w:r w:rsidR="00794BCE" w:rsidRPr="004F3213">
        <w:rPr>
          <w:rFonts w:ascii="Century" w:hAnsi="ＭＳ 明朝" w:hint="eastAsia"/>
          <w:shd w:val="pct15" w:color="auto" w:fill="FFFFFF"/>
        </w:rPr>
        <w:t>《</w:t>
      </w:r>
      <w:r w:rsidR="00794BCE" w:rsidRPr="004F3213">
        <w:rPr>
          <w:rFonts w:ascii="Century" w:hAnsi="ＭＳ 明朝" w:hint="eastAsia"/>
          <w:shd w:val="pct15" w:color="auto" w:fill="FFFFFF"/>
        </w:rPr>
        <w:t>SMO</w:t>
      </w:r>
      <w:r w:rsidR="00794BCE" w:rsidRPr="004F3213">
        <w:rPr>
          <w:rFonts w:ascii="Century" w:hAnsi="ＭＳ 明朝" w:hint="eastAsia"/>
          <w:shd w:val="pct15" w:color="auto" w:fill="FFFFFF"/>
        </w:rPr>
        <w:t>名称》</w:t>
      </w:r>
      <w:r w:rsidR="0086402F" w:rsidRPr="00DA5582">
        <w:rPr>
          <w:rFonts w:ascii="Century" w:hAnsi="ＭＳ 明朝" w:hint="eastAsia"/>
        </w:rPr>
        <w:t>（以下「丙」という</w:t>
      </w:r>
      <w:r w:rsidR="00794BCE">
        <w:rPr>
          <w:rFonts w:ascii="Century" w:hAnsi="ＭＳ 明朝" w:hint="eastAsia"/>
        </w:rPr>
        <w:t>。</w:t>
      </w:r>
      <w:r w:rsidR="0086402F" w:rsidRPr="00DA5582">
        <w:rPr>
          <w:rFonts w:ascii="Century" w:hAnsi="ＭＳ 明朝" w:hint="eastAsia"/>
        </w:rPr>
        <w:t>）とは、</w:t>
      </w:r>
      <w:r w:rsidR="003629B1" w:rsidRPr="00DA5582">
        <w:rPr>
          <w:rFonts w:ascii="Century" w:hAnsi="ＭＳ 明朝" w:hint="eastAsia"/>
        </w:rPr>
        <w:t>甲が乙から治験依頼を受け、公立大学法人横浜市立大学附属病院において実施する</w:t>
      </w:r>
      <w:r w:rsidR="00502BCA" w:rsidRPr="00DA5582">
        <w:rPr>
          <w:rFonts w:ascii="Century" w:hAnsi="ＭＳ 明朝" w:hint="eastAsia"/>
        </w:rPr>
        <w:t>「</w:t>
      </w:r>
      <w:r w:rsidR="00502BCA" w:rsidRPr="00C04837">
        <w:rPr>
          <w:rFonts w:ascii="Century" w:hAnsi="ＭＳ 明朝" w:hint="eastAsia"/>
          <w:shd w:val="pct15" w:color="auto" w:fill="FFFFFF"/>
        </w:rPr>
        <w:t>《治験課題名》〈治験実施計画書番号：　　　　　〉</w:t>
      </w:r>
      <w:r w:rsidR="00502BCA" w:rsidRPr="00DA5582">
        <w:rPr>
          <w:rFonts w:ascii="Century" w:hAnsi="ＭＳ 明朝" w:hint="eastAsia"/>
        </w:rPr>
        <w:t>」（以下「本治験」という</w:t>
      </w:r>
      <w:r w:rsidR="00794BCE">
        <w:rPr>
          <w:rFonts w:ascii="Century" w:hAnsi="ＭＳ 明朝" w:hint="eastAsia"/>
        </w:rPr>
        <w:t>。</w:t>
      </w:r>
      <w:r w:rsidR="00502BCA" w:rsidRPr="00DA5582">
        <w:rPr>
          <w:rFonts w:ascii="Century" w:hAnsi="ＭＳ 明朝" w:hint="eastAsia"/>
        </w:rPr>
        <w:t>）において、</w:t>
      </w:r>
      <w:r w:rsidR="007A0799" w:rsidRPr="00DA5582">
        <w:rPr>
          <w:rFonts w:ascii="Century" w:hAnsi="ＭＳ 明朝" w:hint="eastAsia"/>
        </w:rPr>
        <w:t>西暦</w:t>
      </w:r>
      <w:r w:rsidR="00B414D0" w:rsidRPr="00C04837">
        <w:rPr>
          <w:rFonts w:ascii="Century" w:hAnsi="ＭＳ 明朝" w:hint="eastAsia"/>
          <w:shd w:val="pct15" w:color="auto" w:fill="FFFFFF"/>
        </w:rPr>
        <w:t xml:space="preserve">　　　　</w:t>
      </w:r>
      <w:r w:rsidR="0086402F" w:rsidRPr="00DA5582">
        <w:rPr>
          <w:rFonts w:ascii="Century" w:hAnsi="ＭＳ 明朝" w:hint="eastAsia"/>
        </w:rPr>
        <w:t>年</w:t>
      </w:r>
      <w:r w:rsidR="00B414D0" w:rsidRPr="00C04837">
        <w:rPr>
          <w:rFonts w:ascii="Century" w:hAnsi="ＭＳ 明朝" w:hint="eastAsia"/>
          <w:shd w:val="pct15" w:color="auto" w:fill="FFFFFF"/>
        </w:rPr>
        <w:t xml:space="preserve">　</w:t>
      </w:r>
      <w:r w:rsidR="00F20041"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甲乙間で締結した「治験契約書」（以下「治験契約」という</w:t>
      </w:r>
      <w:r w:rsidR="00794BCE">
        <w:rPr>
          <w:rFonts w:ascii="Century" w:hAnsi="ＭＳ 明朝" w:hint="eastAsia"/>
        </w:rPr>
        <w:t>。</w:t>
      </w:r>
      <w:r w:rsidR="0086402F" w:rsidRPr="00DA5582">
        <w:rPr>
          <w:rFonts w:ascii="Century" w:hAnsi="ＭＳ 明朝" w:hint="eastAsia"/>
        </w:rPr>
        <w:t>）及び</w:t>
      </w:r>
      <w:r w:rsidR="007A0799" w:rsidRPr="00DA5582">
        <w:rPr>
          <w:rFonts w:ascii="Century" w:hAnsi="ＭＳ 明朝" w:hint="eastAsia"/>
        </w:rPr>
        <w:t>西暦</w:t>
      </w:r>
      <w:r w:rsidR="00B414D0" w:rsidRPr="00C04837">
        <w:rPr>
          <w:rFonts w:ascii="Century" w:hAnsi="ＭＳ 明朝" w:hint="eastAsia"/>
          <w:shd w:val="pct15" w:color="auto" w:fill="FFFFFF"/>
        </w:rPr>
        <w:t xml:space="preserve">　　　　</w:t>
      </w:r>
      <w:r w:rsidR="007A0799" w:rsidRPr="00DA5582">
        <w:rPr>
          <w:rFonts w:ascii="Century" w:hAnsi="ＭＳ 明朝" w:hint="eastAsia"/>
        </w:rPr>
        <w:t>年</w:t>
      </w:r>
      <w:r w:rsidR="007F1529" w:rsidRPr="00C04837">
        <w:rPr>
          <w:rFonts w:ascii="Century" w:hAnsi="ＭＳ 明朝" w:hint="eastAsia"/>
          <w:shd w:val="pct15" w:color="auto" w:fill="FFFFFF"/>
        </w:rPr>
        <w:t xml:space="preserve">　</w:t>
      </w:r>
      <w:r w:rsidR="00B414D0" w:rsidRPr="00C04837">
        <w:rPr>
          <w:rFonts w:ascii="Century" w:hAnsi="ＭＳ 明朝" w:hint="eastAsia"/>
          <w:shd w:val="pct15" w:color="auto" w:fill="FFFFFF"/>
        </w:rPr>
        <w:t xml:space="preserve">　</w:t>
      </w:r>
      <w:r w:rsidR="0086402F" w:rsidRPr="00DA5582">
        <w:rPr>
          <w:rFonts w:ascii="Century" w:hAnsi="ＭＳ 明朝" w:hint="eastAsia"/>
        </w:rPr>
        <w:t>月</w:t>
      </w:r>
      <w:r w:rsidR="00B414D0" w:rsidRPr="00C04837">
        <w:rPr>
          <w:rFonts w:ascii="Century" w:hAnsi="ＭＳ 明朝" w:hint="eastAsia"/>
          <w:shd w:val="pct15" w:color="auto" w:fill="FFFFFF"/>
        </w:rPr>
        <w:t xml:space="preserve">　　</w:t>
      </w:r>
      <w:r w:rsidR="0086402F" w:rsidRPr="00DA5582">
        <w:rPr>
          <w:rFonts w:ascii="Century" w:hAnsi="ＭＳ 明朝" w:hint="eastAsia"/>
        </w:rPr>
        <w:t>日付</w:t>
      </w:r>
      <w:r w:rsidR="00502BCA" w:rsidRPr="00DA5582">
        <w:rPr>
          <w:rFonts w:ascii="Century" w:hAnsi="ＭＳ 明朝" w:hint="eastAsia"/>
        </w:rPr>
        <w:t>にて</w:t>
      </w:r>
      <w:r w:rsidR="0086402F" w:rsidRPr="00DA5582">
        <w:rPr>
          <w:rFonts w:ascii="Century" w:hAnsi="ＭＳ 明朝" w:hint="eastAsia"/>
        </w:rPr>
        <w:t>甲丙間で締結した本治験に関する「業務委受託契約書（</w:t>
      </w:r>
      <w:r w:rsidR="0086402F" w:rsidRPr="00C04837">
        <w:rPr>
          <w:rFonts w:ascii="Century" w:hAnsi="ＭＳ 明朝" w:hint="eastAsia"/>
          <w:shd w:val="pct15" w:color="auto" w:fill="FFFFFF"/>
        </w:rPr>
        <w:t>《治験</w:t>
      </w:r>
      <w:r w:rsidR="00D465B5" w:rsidRPr="00C04837">
        <w:rPr>
          <w:rFonts w:ascii="Century" w:hAnsi="ＭＳ 明朝" w:hint="eastAsia"/>
          <w:shd w:val="pct15" w:color="auto" w:fill="FFFFFF"/>
        </w:rPr>
        <w:t>薬</w:t>
      </w:r>
      <w:r w:rsidR="0086402F" w:rsidRPr="00C04837">
        <w:rPr>
          <w:rFonts w:ascii="Century" w:hAnsi="ＭＳ 明朝" w:hint="eastAsia"/>
          <w:shd w:val="pct15" w:color="auto" w:fill="FFFFFF"/>
        </w:rPr>
        <w:t>コード》</w:t>
      </w:r>
      <w:r w:rsidR="0086402F">
        <w:rPr>
          <w:rFonts w:ascii="Century" w:hAnsi="ＭＳ 明朝" w:hint="eastAsia"/>
        </w:rPr>
        <w:t>）」</w:t>
      </w:r>
      <w:r w:rsidR="0086402F" w:rsidRPr="005B2066">
        <w:rPr>
          <w:rFonts w:ascii="Century" w:hAnsi="ＭＳ 明朝" w:hint="eastAsia"/>
        </w:rPr>
        <w:t>（以下「業務委</w:t>
      </w:r>
      <w:r w:rsidR="0086402F">
        <w:rPr>
          <w:rFonts w:ascii="Century" w:hAnsi="ＭＳ 明朝" w:hint="eastAsia"/>
        </w:rPr>
        <w:t>受</w:t>
      </w:r>
      <w:r w:rsidR="0086402F" w:rsidRPr="005B2066">
        <w:rPr>
          <w:rFonts w:ascii="Century" w:hAnsi="ＭＳ 明朝" w:hint="eastAsia"/>
        </w:rPr>
        <w:t>託契約」という</w:t>
      </w:r>
      <w:r w:rsidR="00794BCE">
        <w:rPr>
          <w:rFonts w:ascii="Century" w:hAnsi="ＭＳ 明朝" w:hint="eastAsia"/>
        </w:rPr>
        <w:t>。</w:t>
      </w:r>
      <w:r w:rsidR="0086402F" w:rsidRPr="005B2066">
        <w:rPr>
          <w:rFonts w:ascii="Century" w:hAnsi="ＭＳ 明朝" w:hint="eastAsia"/>
        </w:rPr>
        <w:t>）に基づき、以下の通り丙</w:t>
      </w:r>
      <w:r w:rsidR="00502BCA">
        <w:rPr>
          <w:rFonts w:ascii="Century" w:hAnsi="ＭＳ 明朝" w:hint="eastAsia"/>
        </w:rPr>
        <w:t>に係る</w:t>
      </w:r>
      <w:r w:rsidR="0086402F" w:rsidRPr="005B2066">
        <w:rPr>
          <w:rFonts w:ascii="Century" w:hAnsi="ＭＳ 明朝" w:hint="eastAsia"/>
        </w:rPr>
        <w:t>費用について覚書</w:t>
      </w:r>
      <w:r w:rsidR="0086402F">
        <w:rPr>
          <w:rFonts w:ascii="Century" w:hAnsi="ＭＳ 明朝" w:hint="eastAsia"/>
        </w:rPr>
        <w:t>（以下「本覚書」という</w:t>
      </w:r>
      <w:r w:rsidR="00794BCE">
        <w:rPr>
          <w:rFonts w:ascii="Century" w:hAnsi="ＭＳ 明朝" w:hint="eastAsia"/>
        </w:rPr>
        <w:t>。</w:t>
      </w:r>
      <w:r w:rsidR="0086402F">
        <w:rPr>
          <w:rFonts w:ascii="Century" w:hAnsi="ＭＳ 明朝" w:hint="eastAsia"/>
        </w:rPr>
        <w:t>）</w:t>
      </w:r>
      <w:r w:rsidR="0086402F" w:rsidRPr="005B2066">
        <w:rPr>
          <w:rFonts w:ascii="Century" w:hAnsi="ＭＳ 明朝" w:hint="eastAsia"/>
        </w:rPr>
        <w:t>を締結する。</w:t>
      </w:r>
    </w:p>
    <w:p w14:paraId="131D7589" w14:textId="77777777" w:rsidR="00B83B7C" w:rsidRDefault="00B83B7C" w:rsidP="00B83B7C">
      <w:pPr>
        <w:rPr>
          <w:rFonts w:ascii="Century"/>
        </w:rPr>
      </w:pPr>
    </w:p>
    <w:p w14:paraId="6C32BF04" w14:textId="77777777" w:rsidR="00794BCE" w:rsidRDefault="00794BCE" w:rsidP="00B83B7C">
      <w:pPr>
        <w:rPr>
          <w:rFonts w:ascii="Century"/>
        </w:rPr>
      </w:pPr>
      <w:r w:rsidRPr="00D2568C">
        <w:rPr>
          <w:rFonts w:ascii="Century" w:hAnsi="ＭＳ 明朝" w:hint="eastAsia"/>
        </w:rPr>
        <w:t>（</w:t>
      </w:r>
      <w:r>
        <w:rPr>
          <w:rFonts w:ascii="Century" w:hAnsi="ＭＳ 明朝" w:hint="eastAsia"/>
        </w:rPr>
        <w:t>支援業務費</w:t>
      </w:r>
      <w:r w:rsidRPr="00D2568C">
        <w:rPr>
          <w:rFonts w:ascii="Century" w:hAnsi="ＭＳ 明朝" w:hint="eastAsia"/>
        </w:rPr>
        <w:t>）</w:t>
      </w:r>
    </w:p>
    <w:p w14:paraId="5CD32B5E" w14:textId="69B55737" w:rsidR="00CE2F4C" w:rsidRDefault="00B83B7C" w:rsidP="00C04837">
      <w:pPr>
        <w:ind w:left="210" w:hangingChars="100" w:hanging="210"/>
        <w:rPr>
          <w:rFonts w:ascii="Century"/>
        </w:rPr>
      </w:pPr>
      <w:r w:rsidRPr="00D2568C">
        <w:rPr>
          <w:rFonts w:ascii="Century" w:hAnsi="ＭＳ 明朝" w:hint="eastAsia"/>
        </w:rPr>
        <w:t>第</w:t>
      </w:r>
      <w:r w:rsidR="006D3DF0">
        <w:rPr>
          <w:rFonts w:ascii="Century" w:hAnsi="ＭＳ 明朝" w:hint="eastAsia"/>
        </w:rPr>
        <w:t>１</w:t>
      </w:r>
      <w:r w:rsidRPr="00D2568C">
        <w:rPr>
          <w:rFonts w:ascii="Century" w:hAnsi="ＭＳ 明朝" w:hint="eastAsia"/>
        </w:rPr>
        <w:t>条</w:t>
      </w:r>
      <w:r w:rsidR="00794BCE">
        <w:rPr>
          <w:rFonts w:ascii="Century" w:hAnsi="ＭＳ 明朝" w:hint="eastAsia"/>
        </w:rPr>
        <w:t xml:space="preserve">　</w:t>
      </w:r>
      <w:r w:rsidR="002B4F2E">
        <w:rPr>
          <w:rFonts w:ascii="Century" w:hint="eastAsia"/>
        </w:rPr>
        <w:t>乙は、</w:t>
      </w:r>
      <w:r w:rsidR="0005763C">
        <w:rPr>
          <w:rFonts w:ascii="Century" w:hint="eastAsia"/>
        </w:rPr>
        <w:t>業務委受託契約に基づき甲が丙に委託する業務に係</w:t>
      </w:r>
      <w:r w:rsidR="000F06D9" w:rsidRPr="000F06D9">
        <w:rPr>
          <w:rFonts w:ascii="Century" w:hint="eastAsia"/>
        </w:rPr>
        <w:t>る費用</w:t>
      </w:r>
      <w:r w:rsidR="000F06D9">
        <w:rPr>
          <w:rFonts w:ascii="Century" w:hint="eastAsia"/>
        </w:rPr>
        <w:t>（以下「</w:t>
      </w:r>
      <w:r w:rsidR="00502BCA">
        <w:rPr>
          <w:rFonts w:ascii="Century" w:hint="eastAsia"/>
        </w:rPr>
        <w:t>支援業務費</w:t>
      </w:r>
      <w:r w:rsidR="000F06D9">
        <w:rPr>
          <w:rFonts w:ascii="Century" w:hint="eastAsia"/>
        </w:rPr>
        <w:t>」という</w:t>
      </w:r>
      <w:r w:rsidR="00794BCE">
        <w:rPr>
          <w:rFonts w:ascii="Century" w:hint="eastAsia"/>
        </w:rPr>
        <w:t>。</w:t>
      </w:r>
      <w:r w:rsidR="000F06D9">
        <w:rPr>
          <w:rFonts w:ascii="Century" w:hint="eastAsia"/>
        </w:rPr>
        <w:t>）</w:t>
      </w:r>
      <w:r w:rsidR="00BA7DD3" w:rsidRPr="00BA7DD3">
        <w:rPr>
          <w:rFonts w:ascii="Century" w:hint="eastAsia"/>
        </w:rPr>
        <w:t>を甲における本治験実施のための必要な費用と認め、甲に支払うことに同意する。なお</w:t>
      </w:r>
      <w:r w:rsidR="00C6116E">
        <w:rPr>
          <w:rFonts w:ascii="Century" w:hint="eastAsia"/>
        </w:rPr>
        <w:t>、支払方法の簡便化のため、甲の指示に基づき、乙が甲を代行して</w:t>
      </w:r>
      <w:r w:rsidR="00502BCA">
        <w:rPr>
          <w:rFonts w:ascii="Century" w:hint="eastAsia"/>
        </w:rPr>
        <w:t>支援業務費</w:t>
      </w:r>
      <w:r w:rsidR="00BA7DD3" w:rsidRPr="00BA7DD3">
        <w:rPr>
          <w:rFonts w:ascii="Century" w:hint="eastAsia"/>
        </w:rPr>
        <w:t>を丙に</w:t>
      </w:r>
      <w:r w:rsidR="003013F0">
        <w:rPr>
          <w:rFonts w:ascii="Century" w:hint="eastAsia"/>
        </w:rPr>
        <w:t>直接</w:t>
      </w:r>
      <w:r w:rsidR="002F4E46">
        <w:rPr>
          <w:rFonts w:ascii="Century" w:hint="eastAsia"/>
        </w:rPr>
        <w:t>支払う</w:t>
      </w:r>
      <w:r w:rsidR="00BA7DD3" w:rsidRPr="00BA7DD3">
        <w:rPr>
          <w:rFonts w:ascii="Century" w:hint="eastAsia"/>
        </w:rPr>
        <w:t>ことにより、乙の甲に対する支払義務及び甲の丙に対する支払義務が履行されたものとみなす。</w:t>
      </w:r>
    </w:p>
    <w:p w14:paraId="2C339848" w14:textId="6CDFCED7" w:rsidR="006B7129" w:rsidRDefault="00CE2F4C" w:rsidP="00C04837">
      <w:pPr>
        <w:pStyle w:val="ac"/>
        <w:ind w:left="210" w:hangingChars="100" w:hanging="210"/>
        <w:rPr>
          <w:rFonts w:ascii="Century"/>
        </w:rPr>
      </w:pPr>
      <w:r>
        <w:rPr>
          <w:rFonts w:ascii="Century" w:hint="eastAsia"/>
        </w:rPr>
        <w:t>２</w:t>
      </w:r>
      <w:r w:rsidR="00794BCE">
        <w:rPr>
          <w:rFonts w:ascii="Century" w:hint="eastAsia"/>
        </w:rPr>
        <w:t xml:space="preserve">　</w:t>
      </w:r>
      <w:r w:rsidR="006B7129">
        <w:rPr>
          <w:rFonts w:ascii="Century" w:hint="eastAsia"/>
        </w:rPr>
        <w:t>業務委受託契約に基づく</w:t>
      </w:r>
      <w:r w:rsidR="00502BCA">
        <w:rPr>
          <w:rFonts w:ascii="Century" w:hint="eastAsia"/>
        </w:rPr>
        <w:t>支援業務費</w:t>
      </w:r>
      <w:r w:rsidR="006B7129" w:rsidRPr="005B2066">
        <w:rPr>
          <w:rFonts w:ascii="Century" w:hint="eastAsia"/>
        </w:rPr>
        <w:t>及び</w:t>
      </w:r>
      <w:r w:rsidR="00753BC2">
        <w:rPr>
          <w:rFonts w:ascii="Century" w:hint="eastAsia"/>
        </w:rPr>
        <w:t>請求時期</w:t>
      </w:r>
      <w:r w:rsidR="006B7129" w:rsidRPr="005B2066">
        <w:rPr>
          <w:rFonts w:ascii="Century" w:hint="eastAsia"/>
        </w:rPr>
        <w:t>は</w:t>
      </w:r>
      <w:r w:rsidR="00753BC2">
        <w:rPr>
          <w:rFonts w:ascii="Century" w:hint="eastAsia"/>
        </w:rPr>
        <w:t>、</w:t>
      </w:r>
      <w:r w:rsidR="006B7129" w:rsidRPr="00C226B3">
        <w:rPr>
          <w:rFonts w:ascii="Century" w:hint="eastAsia"/>
        </w:rPr>
        <w:t>別紙</w:t>
      </w:r>
      <w:r w:rsidR="00F2455B" w:rsidRPr="00F2455B">
        <w:rPr>
          <w:rFonts w:ascii="Century" w:hint="eastAsia"/>
        </w:rPr>
        <w:t>に基づくもの</w:t>
      </w:r>
      <w:r w:rsidR="006B7129" w:rsidRPr="005B2066">
        <w:rPr>
          <w:rFonts w:ascii="Century" w:hint="eastAsia"/>
        </w:rPr>
        <w:t>とする。</w:t>
      </w:r>
    </w:p>
    <w:p w14:paraId="5265C18B" w14:textId="77777777" w:rsidR="00753BC2" w:rsidRDefault="00753BC2" w:rsidP="00F2455B">
      <w:pPr>
        <w:pStyle w:val="ac"/>
        <w:rPr>
          <w:rFonts w:ascii="Century"/>
        </w:rPr>
      </w:pPr>
    </w:p>
    <w:p w14:paraId="24BEE4F6" w14:textId="77777777" w:rsidR="00794BCE" w:rsidRDefault="00794BCE" w:rsidP="00C04837">
      <w:pPr>
        <w:pStyle w:val="ac"/>
        <w:ind w:left="0" w:firstLine="0"/>
        <w:rPr>
          <w:rFonts w:ascii="Century"/>
        </w:rPr>
      </w:pPr>
      <w:r w:rsidRPr="00D2568C">
        <w:rPr>
          <w:rFonts w:ascii="Century" w:hint="eastAsia"/>
        </w:rPr>
        <w:t>（</w:t>
      </w:r>
      <w:r>
        <w:rPr>
          <w:rFonts w:ascii="Century" w:hint="eastAsia"/>
        </w:rPr>
        <w:t>請求・</w:t>
      </w:r>
      <w:r w:rsidRPr="001B288A">
        <w:rPr>
          <w:rFonts w:ascii="Century" w:hint="eastAsia"/>
        </w:rPr>
        <w:t>支払</w:t>
      </w:r>
      <w:r>
        <w:rPr>
          <w:rFonts w:ascii="Century" w:hint="eastAsia"/>
        </w:rPr>
        <w:t>方法</w:t>
      </w:r>
      <w:r w:rsidRPr="00D2568C">
        <w:rPr>
          <w:rFonts w:ascii="Century" w:hint="eastAsia"/>
        </w:rPr>
        <w:t>）</w:t>
      </w:r>
    </w:p>
    <w:p w14:paraId="40FC2801" w14:textId="045F47E1" w:rsidR="007C6A87" w:rsidRDefault="001B288A" w:rsidP="00C04837">
      <w:pPr>
        <w:ind w:left="210" w:hangingChars="100" w:hanging="210"/>
        <w:rPr>
          <w:rFonts w:ascii="Century"/>
        </w:rPr>
      </w:pPr>
      <w:r w:rsidRPr="00D2568C">
        <w:rPr>
          <w:rFonts w:ascii="Century" w:hAnsi="ＭＳ 明朝" w:hint="eastAsia"/>
        </w:rPr>
        <w:t>第</w:t>
      </w:r>
      <w:r>
        <w:rPr>
          <w:rFonts w:ascii="Century" w:hAnsi="ＭＳ 明朝" w:hint="eastAsia"/>
        </w:rPr>
        <w:t>２</w:t>
      </w:r>
      <w:r w:rsidRPr="00D2568C">
        <w:rPr>
          <w:rFonts w:ascii="Century" w:hAnsi="ＭＳ 明朝" w:hint="eastAsia"/>
        </w:rPr>
        <w:t>条</w:t>
      </w:r>
      <w:r w:rsidR="00794BCE">
        <w:rPr>
          <w:rFonts w:ascii="Century" w:hAnsi="ＭＳ 明朝" w:hint="eastAsia"/>
        </w:rPr>
        <w:t xml:space="preserve">　</w:t>
      </w:r>
      <w:r w:rsidR="003324DF" w:rsidRPr="003324DF">
        <w:rPr>
          <w:rFonts w:ascii="Century" w:hint="eastAsia"/>
        </w:rPr>
        <w:t>丙は、</w:t>
      </w:r>
      <w:r w:rsidR="00502BCA">
        <w:rPr>
          <w:rFonts w:ascii="Century" w:hint="eastAsia"/>
        </w:rPr>
        <w:t>支援業務費</w:t>
      </w:r>
      <w:r w:rsidR="003324DF" w:rsidRPr="003324DF">
        <w:rPr>
          <w:rFonts w:ascii="Century" w:hint="eastAsia"/>
        </w:rPr>
        <w:t>について、乙を宛先とした請求を別紙に従って行うものとする。</w:t>
      </w:r>
      <w:r w:rsidR="007C6A87">
        <w:rPr>
          <w:rFonts w:ascii="Century" w:hint="eastAsia"/>
        </w:rPr>
        <w:t>乙は、丙</w:t>
      </w:r>
      <w:r w:rsidR="00DC40CA">
        <w:rPr>
          <w:rFonts w:ascii="Century" w:hint="eastAsia"/>
        </w:rPr>
        <w:t>から</w:t>
      </w:r>
      <w:r w:rsidR="007C6A87">
        <w:rPr>
          <w:rFonts w:ascii="Century" w:hint="eastAsia"/>
        </w:rPr>
        <w:t>の請求書受領</w:t>
      </w:r>
      <w:r w:rsidR="00AC5F87">
        <w:rPr>
          <w:rFonts w:ascii="Century" w:hint="eastAsia"/>
        </w:rPr>
        <w:t>日の</w:t>
      </w:r>
      <w:r w:rsidR="007C6A87">
        <w:rPr>
          <w:rFonts w:ascii="Century" w:hint="eastAsia"/>
        </w:rPr>
        <w:t>翌</w:t>
      </w:r>
      <w:r w:rsidR="007C6A87" w:rsidRPr="007C6A87">
        <w:rPr>
          <w:rFonts w:ascii="Century" w:hint="eastAsia"/>
        </w:rPr>
        <w:t>月</w:t>
      </w:r>
      <w:r w:rsidR="007C6A87">
        <w:rPr>
          <w:rFonts w:ascii="Century" w:hint="eastAsia"/>
        </w:rPr>
        <w:t>末日</w:t>
      </w:r>
      <w:r w:rsidR="007C6A87" w:rsidRPr="007C6A87">
        <w:rPr>
          <w:rFonts w:ascii="Century" w:hint="eastAsia"/>
        </w:rPr>
        <w:t>までに丙の</w:t>
      </w:r>
      <w:r w:rsidR="00262A10">
        <w:rPr>
          <w:rFonts w:ascii="Century" w:hint="eastAsia"/>
        </w:rPr>
        <w:t>指定する</w:t>
      </w:r>
      <w:r w:rsidR="007C6A87" w:rsidRPr="007C6A87">
        <w:rPr>
          <w:rFonts w:ascii="Century" w:hint="eastAsia"/>
        </w:rPr>
        <w:t>銀行</w:t>
      </w:r>
      <w:r w:rsidR="00B2123D">
        <w:rPr>
          <w:rFonts w:ascii="Century" w:hint="eastAsia"/>
        </w:rPr>
        <w:t>預金</w:t>
      </w:r>
      <w:r w:rsidR="007C6A87" w:rsidRPr="007C6A87">
        <w:rPr>
          <w:rFonts w:ascii="Century" w:hint="eastAsia"/>
        </w:rPr>
        <w:t>口座に振込むことにより支払うものとする。</w:t>
      </w:r>
      <w:r w:rsidR="00262A10">
        <w:rPr>
          <w:rFonts w:ascii="Century" w:hint="eastAsia"/>
        </w:rPr>
        <w:t>なお、</w:t>
      </w:r>
      <w:r w:rsidR="00D24CD0">
        <w:rPr>
          <w:rFonts w:ascii="Century" w:hint="eastAsia"/>
        </w:rPr>
        <w:t>翌</w:t>
      </w:r>
      <w:r w:rsidR="00D24CD0" w:rsidRPr="007C6A87">
        <w:rPr>
          <w:rFonts w:ascii="Century" w:hint="eastAsia"/>
        </w:rPr>
        <w:t>月</w:t>
      </w:r>
      <w:r w:rsidR="00D24CD0">
        <w:rPr>
          <w:rFonts w:ascii="Century" w:hint="eastAsia"/>
        </w:rPr>
        <w:t>末日</w:t>
      </w:r>
      <w:r w:rsidR="007C6A87" w:rsidRPr="007C6A87">
        <w:rPr>
          <w:rFonts w:ascii="Century" w:hint="eastAsia"/>
        </w:rPr>
        <w:t>が休日の場合は、翌営業日</w:t>
      </w:r>
      <w:r w:rsidR="00AC5F87">
        <w:rPr>
          <w:rFonts w:ascii="Century" w:hint="eastAsia"/>
        </w:rPr>
        <w:t>まで</w:t>
      </w:r>
      <w:r w:rsidR="007C6A87" w:rsidRPr="007C6A87">
        <w:rPr>
          <w:rFonts w:ascii="Century" w:hint="eastAsia"/>
        </w:rPr>
        <w:t>とする。</w:t>
      </w:r>
    </w:p>
    <w:p w14:paraId="249789A1" w14:textId="565522E2" w:rsidR="007A4DC5" w:rsidRDefault="007A4DC5" w:rsidP="00C04837">
      <w:pPr>
        <w:pStyle w:val="ac"/>
        <w:ind w:left="210" w:hangingChars="100" w:hanging="210"/>
        <w:rPr>
          <w:rFonts w:ascii="Century"/>
        </w:rPr>
      </w:pPr>
      <w:r w:rsidRPr="007A4DC5">
        <w:rPr>
          <w:rFonts w:ascii="Century" w:hint="eastAsia"/>
        </w:rPr>
        <w:t>２</w:t>
      </w:r>
      <w:r w:rsidR="00794BCE">
        <w:rPr>
          <w:rFonts w:ascii="Century" w:hint="eastAsia"/>
        </w:rPr>
        <w:t xml:space="preserve">　</w:t>
      </w:r>
      <w:r w:rsidRPr="007A4DC5">
        <w:rPr>
          <w:rFonts w:ascii="Century" w:hint="eastAsia"/>
        </w:rPr>
        <w:t>乙は、丙の請求内容について説明を求めることができるものとし、丙の請求書の内容が不完全</w:t>
      </w:r>
      <w:r w:rsidR="00D75200">
        <w:rPr>
          <w:rFonts w:ascii="Century" w:hint="eastAsia"/>
        </w:rPr>
        <w:t>又は</w:t>
      </w:r>
      <w:r w:rsidR="00B71174">
        <w:rPr>
          <w:rFonts w:ascii="Century" w:hint="eastAsia"/>
        </w:rPr>
        <w:t>不当と認められた場合は、丙は</w:t>
      </w:r>
      <w:r w:rsidRPr="007A4DC5">
        <w:rPr>
          <w:rFonts w:ascii="Century" w:hint="eastAsia"/>
        </w:rPr>
        <w:t>その請求書を訂正</w:t>
      </w:r>
      <w:r w:rsidR="003750E5">
        <w:rPr>
          <w:rFonts w:ascii="Century" w:hint="eastAsia"/>
        </w:rPr>
        <w:t>し</w:t>
      </w:r>
      <w:r w:rsidR="00B71174">
        <w:rPr>
          <w:rFonts w:ascii="Century" w:hint="eastAsia"/>
        </w:rPr>
        <w:t>再発行するものとする。この場合、乙は</w:t>
      </w:r>
      <w:r w:rsidRPr="007A4DC5">
        <w:rPr>
          <w:rFonts w:ascii="Century" w:hint="eastAsia"/>
        </w:rPr>
        <w:t>請求書の訂正又は再発行に要した期間について、その支払を遅らせることができるものとする。</w:t>
      </w:r>
    </w:p>
    <w:p w14:paraId="6487A21A" w14:textId="1B280F05" w:rsidR="00492D6E" w:rsidRPr="009E5D53" w:rsidRDefault="00492D6E" w:rsidP="00C04837">
      <w:pPr>
        <w:pStyle w:val="ac"/>
        <w:ind w:left="210" w:hangingChars="100" w:hanging="210"/>
        <w:rPr>
          <w:rFonts w:ascii="Century"/>
        </w:rPr>
      </w:pPr>
      <w:r w:rsidRPr="00492D6E">
        <w:rPr>
          <w:rFonts w:ascii="Century" w:hint="eastAsia"/>
        </w:rPr>
        <w:t>３</w:t>
      </w:r>
      <w:r w:rsidR="00794BCE">
        <w:rPr>
          <w:rFonts w:ascii="Century" w:hint="eastAsia"/>
        </w:rPr>
        <w:t xml:space="preserve">　</w:t>
      </w:r>
      <w:r w:rsidRPr="00492D6E">
        <w:rPr>
          <w:rFonts w:ascii="Century" w:hint="eastAsia"/>
        </w:rPr>
        <w:t>丙は、請求時点で適用される消費税法及び地方税法に従</w:t>
      </w:r>
      <w:r w:rsidR="005542C7">
        <w:rPr>
          <w:rFonts w:ascii="Century" w:hint="eastAsia"/>
        </w:rPr>
        <w:t>い、</w:t>
      </w:r>
      <w:r w:rsidRPr="00492D6E">
        <w:rPr>
          <w:rFonts w:ascii="Century" w:hint="eastAsia"/>
        </w:rPr>
        <w:t>消費税を加算して請求する。</w:t>
      </w:r>
    </w:p>
    <w:p w14:paraId="4262BDA0" w14:textId="77777777" w:rsidR="00F96442" w:rsidRDefault="00F96442" w:rsidP="007A4DC5">
      <w:pPr>
        <w:pStyle w:val="ac"/>
        <w:rPr>
          <w:rFonts w:ascii="Century"/>
        </w:rPr>
      </w:pPr>
    </w:p>
    <w:p w14:paraId="61117877" w14:textId="77777777" w:rsidR="00794BCE" w:rsidRDefault="00794BCE" w:rsidP="00C04837">
      <w:pPr>
        <w:pStyle w:val="ac"/>
        <w:ind w:left="0" w:firstLine="0"/>
        <w:rPr>
          <w:rFonts w:ascii="Century"/>
        </w:rPr>
      </w:pPr>
      <w:r w:rsidRPr="009C56B6">
        <w:rPr>
          <w:rFonts w:ascii="Century" w:hint="eastAsia"/>
        </w:rPr>
        <w:t>（</w:t>
      </w:r>
      <w:r>
        <w:rPr>
          <w:rFonts w:ascii="Century" w:hint="eastAsia"/>
        </w:rPr>
        <w:t>支援業務費の精算</w:t>
      </w:r>
      <w:r w:rsidRPr="009C56B6">
        <w:rPr>
          <w:rFonts w:ascii="Century" w:hint="eastAsia"/>
        </w:rPr>
        <w:t>）</w:t>
      </w:r>
    </w:p>
    <w:p w14:paraId="2C9A345F" w14:textId="26682F8D" w:rsidR="00064EC1" w:rsidRPr="00420E6B" w:rsidRDefault="00064EC1" w:rsidP="00C04837">
      <w:pPr>
        <w:pStyle w:val="a6"/>
        <w:ind w:left="210" w:hangingChars="100" w:hanging="210"/>
        <w:rPr>
          <w:rFonts w:ascii="Century"/>
        </w:rPr>
      </w:pPr>
      <w:r w:rsidRPr="009C56B6">
        <w:rPr>
          <w:rFonts w:ascii="Century" w:hint="eastAsia"/>
          <w:kern w:val="0"/>
        </w:rPr>
        <w:t>第</w:t>
      </w:r>
      <w:r>
        <w:rPr>
          <w:rFonts w:ascii="Century" w:hint="eastAsia"/>
          <w:kern w:val="0"/>
        </w:rPr>
        <w:t>３</w:t>
      </w:r>
      <w:r w:rsidRPr="009C56B6">
        <w:rPr>
          <w:rFonts w:ascii="Century" w:hint="eastAsia"/>
          <w:kern w:val="0"/>
        </w:rPr>
        <w:t>条</w:t>
      </w:r>
      <w:r w:rsidR="00794BCE">
        <w:rPr>
          <w:rFonts w:ascii="Century" w:hint="eastAsia"/>
          <w:kern w:val="0"/>
        </w:rPr>
        <w:t xml:space="preserve">　</w:t>
      </w:r>
      <w:r w:rsidRPr="00420E6B">
        <w:rPr>
          <w:rFonts w:ascii="Century" w:hint="eastAsia"/>
        </w:rPr>
        <w:t>乙の責に帰すべき事由により</w:t>
      </w:r>
      <w:r>
        <w:rPr>
          <w:rFonts w:ascii="Century" w:hint="eastAsia"/>
        </w:rPr>
        <w:t>治験</w:t>
      </w:r>
      <w:r w:rsidRPr="00420E6B">
        <w:rPr>
          <w:rFonts w:ascii="Century" w:hint="eastAsia"/>
        </w:rPr>
        <w:t>契約締結後</w:t>
      </w:r>
      <w:r>
        <w:rPr>
          <w:rFonts w:ascii="Century" w:hint="eastAsia"/>
        </w:rPr>
        <w:t>に本治験が中止された場合、乙は</w:t>
      </w:r>
      <w:r w:rsidRPr="00420E6B">
        <w:rPr>
          <w:rFonts w:ascii="Century" w:hint="eastAsia"/>
        </w:rPr>
        <w:t>丙に対し</w:t>
      </w:r>
      <w:r>
        <w:rPr>
          <w:rFonts w:ascii="Century" w:hint="eastAsia"/>
        </w:rPr>
        <w:t>、</w:t>
      </w:r>
      <w:r w:rsidRPr="00420E6B">
        <w:rPr>
          <w:rFonts w:ascii="Century" w:hint="eastAsia"/>
        </w:rPr>
        <w:t>中止までに要した全額の</w:t>
      </w:r>
      <w:r w:rsidR="00502BCA">
        <w:rPr>
          <w:rFonts w:ascii="Century" w:hint="eastAsia"/>
        </w:rPr>
        <w:t>支援業務費</w:t>
      </w:r>
      <w:r w:rsidRPr="00420E6B">
        <w:rPr>
          <w:rFonts w:ascii="Century" w:hint="eastAsia"/>
        </w:rPr>
        <w:t>を支払う。</w:t>
      </w:r>
      <w:r>
        <w:rPr>
          <w:rFonts w:ascii="Century" w:hint="eastAsia"/>
        </w:rPr>
        <w:t>なお、</w:t>
      </w:r>
      <w:r w:rsidR="00502BCA">
        <w:rPr>
          <w:rFonts w:ascii="Century" w:hint="eastAsia"/>
        </w:rPr>
        <w:t>理由の如何を問わず</w:t>
      </w:r>
      <w:r>
        <w:rPr>
          <w:rFonts w:ascii="Century" w:hint="eastAsia"/>
        </w:rPr>
        <w:t>、</w:t>
      </w:r>
      <w:r w:rsidRPr="00C226B3">
        <w:rPr>
          <w:rFonts w:ascii="Century" w:hint="eastAsia"/>
        </w:rPr>
        <w:t>別紙</w:t>
      </w:r>
      <w:r>
        <w:rPr>
          <w:rFonts w:ascii="Century" w:hint="eastAsia"/>
        </w:rPr>
        <w:t>に従い、丙が中止時点までに受領した固定費について、乙はこれら費用の返還を受けることができない。</w:t>
      </w:r>
    </w:p>
    <w:p w14:paraId="32D7D856" w14:textId="05F4F32B" w:rsidR="00064EC1" w:rsidRDefault="00064EC1" w:rsidP="00C04837">
      <w:pPr>
        <w:pStyle w:val="ac"/>
        <w:ind w:left="210" w:hangingChars="100" w:hanging="210"/>
        <w:rPr>
          <w:rFonts w:ascii="Century"/>
        </w:rPr>
      </w:pPr>
      <w:r w:rsidRPr="00420E6B">
        <w:rPr>
          <w:rFonts w:ascii="Century" w:hint="eastAsia"/>
        </w:rPr>
        <w:t>２</w:t>
      </w:r>
      <w:r w:rsidR="00794BCE">
        <w:rPr>
          <w:rFonts w:ascii="Century" w:hint="eastAsia"/>
        </w:rPr>
        <w:t xml:space="preserve">　</w:t>
      </w:r>
      <w:r w:rsidRPr="00420E6B">
        <w:rPr>
          <w:rFonts w:ascii="Century" w:hint="eastAsia"/>
        </w:rPr>
        <w:t>丙の責に帰すべき事由により本治験が中止された場合、丙</w:t>
      </w:r>
      <w:r w:rsidR="00285C46">
        <w:rPr>
          <w:rFonts w:ascii="Century" w:hint="eastAsia"/>
        </w:rPr>
        <w:t>が</w:t>
      </w:r>
      <w:r w:rsidR="00285C46" w:rsidRPr="0034346C">
        <w:rPr>
          <w:rFonts w:hint="eastAsia"/>
          <w:color w:val="000000"/>
        </w:rPr>
        <w:t>その時点までに受領した</w:t>
      </w:r>
      <w:r w:rsidR="00502BCA">
        <w:rPr>
          <w:rFonts w:hint="eastAsia"/>
          <w:color w:val="000000"/>
        </w:rPr>
        <w:t>支援業務費</w:t>
      </w:r>
      <w:r w:rsidR="00285C46">
        <w:rPr>
          <w:rFonts w:hint="eastAsia"/>
          <w:color w:val="000000"/>
        </w:rPr>
        <w:t>について、甲乙丙間で協議の</w:t>
      </w:r>
      <w:r w:rsidR="005B51E8">
        <w:rPr>
          <w:rFonts w:hint="eastAsia"/>
          <w:color w:val="000000"/>
        </w:rPr>
        <w:t>上、</w:t>
      </w:r>
      <w:r w:rsidR="00285C46">
        <w:rPr>
          <w:rFonts w:hint="eastAsia"/>
          <w:color w:val="000000"/>
        </w:rPr>
        <w:t>返還金額を決定し、丙が乙に返還</w:t>
      </w:r>
      <w:r w:rsidR="00285C46" w:rsidRPr="0034346C">
        <w:rPr>
          <w:rFonts w:hint="eastAsia"/>
          <w:color w:val="000000"/>
        </w:rPr>
        <w:t>する。</w:t>
      </w:r>
      <w:r w:rsidR="005B51E8">
        <w:rPr>
          <w:rFonts w:hint="eastAsia"/>
          <w:color w:val="000000"/>
        </w:rPr>
        <w:t>但し</w:t>
      </w:r>
      <w:r w:rsidR="00285C46" w:rsidRPr="0034346C">
        <w:rPr>
          <w:rFonts w:hint="eastAsia"/>
          <w:color w:val="000000"/>
        </w:rPr>
        <w:t>、交通</w:t>
      </w:r>
      <w:r w:rsidR="00285C46" w:rsidRPr="0034346C">
        <w:rPr>
          <w:rFonts w:hint="eastAsia"/>
          <w:color w:val="000000"/>
        </w:rPr>
        <w:lastRenderedPageBreak/>
        <w:t>費及び第三者に支払済みの必要諸経費については返金の対象としないものとする。その他の費用については、支払条件と中止時期等を勘案し、甲乙丙</w:t>
      </w:r>
      <w:r w:rsidR="00285C46">
        <w:rPr>
          <w:rFonts w:hint="eastAsia"/>
          <w:color w:val="000000"/>
        </w:rPr>
        <w:t>間で協議し決定する</w:t>
      </w:r>
      <w:r w:rsidR="00285C46" w:rsidRPr="0034346C">
        <w:rPr>
          <w:rFonts w:hint="eastAsia"/>
          <w:color w:val="000000"/>
        </w:rPr>
        <w:t>。</w:t>
      </w:r>
    </w:p>
    <w:p w14:paraId="1D931B15" w14:textId="21215BEA" w:rsidR="00277DE8" w:rsidRDefault="00277DE8" w:rsidP="00C04837">
      <w:pPr>
        <w:pStyle w:val="ac"/>
        <w:ind w:left="210" w:hangingChars="100" w:hanging="210"/>
        <w:rPr>
          <w:rFonts w:ascii="Century"/>
        </w:rPr>
      </w:pPr>
      <w:r>
        <w:rPr>
          <w:rFonts w:ascii="Century" w:hint="eastAsia"/>
        </w:rPr>
        <w:t>３</w:t>
      </w:r>
      <w:r w:rsidR="00794BCE">
        <w:rPr>
          <w:rFonts w:ascii="Century" w:hint="eastAsia"/>
        </w:rPr>
        <w:t xml:space="preserve">　</w:t>
      </w:r>
      <w:r>
        <w:rPr>
          <w:rFonts w:hint="eastAsia"/>
          <w:color w:val="000000"/>
        </w:rPr>
        <w:t>前二項以外の事由により本治験が中止された場合、</w:t>
      </w:r>
      <w:r w:rsidR="00502BCA">
        <w:rPr>
          <w:rFonts w:hint="eastAsia"/>
          <w:color w:val="000000"/>
        </w:rPr>
        <w:t>支援業務費</w:t>
      </w:r>
      <w:r>
        <w:rPr>
          <w:rFonts w:hint="eastAsia"/>
          <w:color w:val="000000"/>
        </w:rPr>
        <w:t>の取り扱いについては、甲乙丙間で別途協議し決定する。</w:t>
      </w:r>
    </w:p>
    <w:p w14:paraId="2F82C52E" w14:textId="77777777" w:rsidR="00B83B7C" w:rsidRDefault="00B83B7C" w:rsidP="00B83B7C">
      <w:pPr>
        <w:tabs>
          <w:tab w:val="left" w:pos="2304"/>
        </w:tabs>
        <w:rPr>
          <w:rFonts w:ascii="Century"/>
        </w:rPr>
      </w:pPr>
    </w:p>
    <w:p w14:paraId="46D3334D" w14:textId="77777777" w:rsidR="00794BCE" w:rsidRPr="00D2568C" w:rsidRDefault="00794BCE" w:rsidP="00B83B7C">
      <w:pPr>
        <w:tabs>
          <w:tab w:val="left" w:pos="2304"/>
        </w:tabs>
        <w:rPr>
          <w:rFonts w:ascii="Century"/>
        </w:rPr>
      </w:pPr>
      <w:r w:rsidRPr="00D2568C">
        <w:rPr>
          <w:rFonts w:ascii="Century" w:hAnsi="ＭＳ 明朝" w:hint="eastAsia"/>
        </w:rPr>
        <w:t>（解</w:t>
      </w:r>
      <w:r>
        <w:rPr>
          <w:rFonts w:ascii="Century" w:hAnsi="ＭＳ 明朝" w:hint="eastAsia"/>
        </w:rPr>
        <w:t xml:space="preserve">　</w:t>
      </w:r>
      <w:r w:rsidRPr="00D2568C">
        <w:rPr>
          <w:rFonts w:ascii="Century" w:hAnsi="ＭＳ 明朝" w:hint="eastAsia"/>
        </w:rPr>
        <w:t>除）</w:t>
      </w:r>
    </w:p>
    <w:p w14:paraId="28FA2ACD" w14:textId="6F05E667" w:rsidR="00B83B7C" w:rsidRPr="00C41201" w:rsidRDefault="00B83B7C" w:rsidP="00C04837">
      <w:pPr>
        <w:pStyle w:val="a6"/>
        <w:ind w:left="210" w:hangingChars="100" w:hanging="210"/>
        <w:rPr>
          <w:rFonts w:ascii="Century"/>
        </w:rPr>
      </w:pPr>
      <w:r w:rsidRPr="00D2568C">
        <w:rPr>
          <w:rFonts w:ascii="Century" w:hAnsi="ＭＳ 明朝" w:hint="eastAsia"/>
        </w:rPr>
        <w:t>第</w:t>
      </w:r>
      <w:r w:rsidR="00502BCA">
        <w:rPr>
          <w:rFonts w:ascii="Century" w:hAnsi="ＭＳ 明朝" w:hint="eastAsia"/>
        </w:rPr>
        <w:t>４</w:t>
      </w:r>
      <w:r w:rsidRPr="00D2568C">
        <w:rPr>
          <w:rFonts w:ascii="Century" w:hAnsi="ＭＳ 明朝" w:hint="eastAsia"/>
        </w:rPr>
        <w:t>条</w:t>
      </w:r>
      <w:r w:rsidR="00794BCE">
        <w:rPr>
          <w:rFonts w:ascii="Century" w:hAnsi="ＭＳ 明朝" w:hint="eastAsia"/>
        </w:rPr>
        <w:t xml:space="preserve">　</w:t>
      </w:r>
      <w:r w:rsidR="00502BCA">
        <w:rPr>
          <w:rFonts w:ascii="Century" w:hint="eastAsia"/>
        </w:rPr>
        <w:t>甲、乙又は丙は、</w:t>
      </w:r>
      <w:r w:rsidRPr="00D2568C">
        <w:rPr>
          <w:rFonts w:ascii="Century" w:hint="eastAsia"/>
        </w:rPr>
        <w:t>いずれ</w:t>
      </w:r>
      <w:r w:rsidR="00482A48">
        <w:rPr>
          <w:rFonts w:ascii="Century" w:hint="eastAsia"/>
        </w:rPr>
        <w:t>か</w:t>
      </w:r>
      <w:r w:rsidRPr="00D2568C">
        <w:rPr>
          <w:rFonts w:ascii="Century" w:hint="eastAsia"/>
        </w:rPr>
        <w:t>の当事者</w:t>
      </w:r>
      <w:r w:rsidR="00502BCA">
        <w:rPr>
          <w:rFonts w:ascii="Century" w:hint="eastAsia"/>
        </w:rPr>
        <w:t>が</w:t>
      </w:r>
      <w:r w:rsidRPr="00D2568C">
        <w:rPr>
          <w:rFonts w:ascii="Century" w:hint="eastAsia"/>
        </w:rPr>
        <w:t>本覚書に違反した場合</w:t>
      </w:r>
      <w:r w:rsidR="00502BCA">
        <w:rPr>
          <w:rFonts w:ascii="Century" w:hint="eastAsia"/>
        </w:rPr>
        <w:t>、</w:t>
      </w:r>
      <w:r w:rsidRPr="00D2568C">
        <w:rPr>
          <w:rFonts w:ascii="Century" w:hint="eastAsia"/>
        </w:rPr>
        <w:t>相当の期間を定めて催告し、当該期間内に違反を解消しないときは本覚書を解除することができる。</w:t>
      </w:r>
    </w:p>
    <w:p w14:paraId="2048D4EA" w14:textId="5064F05B" w:rsidR="00502BCA" w:rsidRDefault="00393C76" w:rsidP="00C04837">
      <w:pPr>
        <w:pStyle w:val="ac"/>
        <w:ind w:left="210" w:hangingChars="100" w:hanging="210"/>
        <w:rPr>
          <w:rFonts w:ascii="Century"/>
        </w:rPr>
      </w:pPr>
      <w:r w:rsidRPr="00D2568C">
        <w:rPr>
          <w:rFonts w:ascii="Century" w:hint="eastAsia"/>
        </w:rPr>
        <w:t>２</w:t>
      </w:r>
      <w:r w:rsidR="00794BCE">
        <w:rPr>
          <w:rFonts w:ascii="Century" w:hint="eastAsia"/>
        </w:rPr>
        <w:t xml:space="preserve">　</w:t>
      </w:r>
      <w:r w:rsidR="00502BCA">
        <w:rPr>
          <w:rFonts w:ascii="Century" w:hint="eastAsia"/>
        </w:rPr>
        <w:t>甲、乙又は丙は、いずれ</w:t>
      </w:r>
      <w:r w:rsidR="00482A48">
        <w:rPr>
          <w:rFonts w:ascii="Century" w:hint="eastAsia"/>
        </w:rPr>
        <w:t>か</w:t>
      </w:r>
      <w:r w:rsidR="00502BCA">
        <w:rPr>
          <w:rFonts w:ascii="Century" w:hint="eastAsia"/>
        </w:rPr>
        <w:t>の当事者が次の各号のいずれかに該当する場合、</w:t>
      </w:r>
      <w:r w:rsidR="00502BCA" w:rsidRPr="00DD3F1C">
        <w:rPr>
          <w:rFonts w:ascii="Century" w:hint="eastAsia"/>
        </w:rPr>
        <w:t>催告を要せず直ちに本覚書を解除することができる。</w:t>
      </w:r>
    </w:p>
    <w:p w14:paraId="251CD1B4" w14:textId="4B65C579" w:rsidR="00502BCA" w:rsidRDefault="00482A48" w:rsidP="00C04837">
      <w:pPr>
        <w:pStyle w:val="ac"/>
        <w:ind w:leftChars="100" w:left="420" w:hangingChars="100" w:hanging="210"/>
        <w:rPr>
          <w:rFonts w:ascii="Century"/>
        </w:rPr>
      </w:pPr>
      <w:r>
        <w:rPr>
          <w:rFonts w:ascii="Century" w:hint="eastAsia"/>
        </w:rPr>
        <w:t>(</w:t>
      </w:r>
      <w:r>
        <w:rPr>
          <w:rFonts w:ascii="Century"/>
        </w:rPr>
        <w:t>1</w:t>
      </w:r>
      <w:r>
        <w:rPr>
          <w:rFonts w:ascii="Century" w:hint="eastAsia"/>
        </w:rPr>
        <w:t xml:space="preserve">) </w:t>
      </w:r>
      <w:r w:rsidR="00502BCA" w:rsidRPr="00DD3F1C">
        <w:rPr>
          <w:rFonts w:ascii="Century" w:hint="eastAsia"/>
        </w:rPr>
        <w:t>手形交換所の取引停止処分を受けたとき、又は支払</w:t>
      </w:r>
      <w:r w:rsidR="00502BCA">
        <w:rPr>
          <w:rFonts w:ascii="Century" w:hint="eastAsia"/>
        </w:rPr>
        <w:t>を</w:t>
      </w:r>
      <w:r w:rsidR="00502BCA" w:rsidRPr="00DD3F1C">
        <w:rPr>
          <w:rFonts w:ascii="Century" w:hint="eastAsia"/>
        </w:rPr>
        <w:t>停止</w:t>
      </w:r>
      <w:r w:rsidR="00502BCA">
        <w:rPr>
          <w:rFonts w:ascii="Century" w:hint="eastAsia"/>
        </w:rPr>
        <w:t>したとき</w:t>
      </w:r>
    </w:p>
    <w:p w14:paraId="5DA59ECF" w14:textId="1A559ACF" w:rsidR="00502BCA" w:rsidRDefault="00482A48" w:rsidP="00502BCA">
      <w:pPr>
        <w:pStyle w:val="ac"/>
        <w:ind w:leftChars="100" w:left="420" w:hangingChars="100" w:hanging="210"/>
        <w:rPr>
          <w:rFonts w:ascii="Century"/>
        </w:rPr>
      </w:pPr>
      <w:r>
        <w:rPr>
          <w:rFonts w:ascii="Century" w:hint="eastAsia"/>
        </w:rPr>
        <w:t>(</w:t>
      </w:r>
      <w:r>
        <w:rPr>
          <w:rFonts w:ascii="Century"/>
        </w:rPr>
        <w:t xml:space="preserve">2) </w:t>
      </w:r>
      <w:r w:rsidR="00502BCA" w:rsidRPr="00DD3F1C">
        <w:rPr>
          <w:rFonts w:ascii="Century" w:hint="eastAsia"/>
        </w:rPr>
        <w:t>破産手続開始、民事再生手続開始、会社更生手続開始もしくは特別清算手続開始の申立があったとき</w:t>
      </w:r>
    </w:p>
    <w:p w14:paraId="35CA62C9" w14:textId="6120C798" w:rsidR="00502BCA" w:rsidRDefault="00482A48" w:rsidP="00502BCA">
      <w:pPr>
        <w:pStyle w:val="ac"/>
        <w:ind w:leftChars="100" w:left="420" w:hangingChars="100" w:hanging="210"/>
        <w:rPr>
          <w:rFonts w:ascii="Century"/>
        </w:rPr>
      </w:pPr>
      <w:r>
        <w:rPr>
          <w:rFonts w:ascii="Century" w:hint="eastAsia"/>
        </w:rPr>
        <w:t>(</w:t>
      </w:r>
      <w:r>
        <w:rPr>
          <w:rFonts w:ascii="Century"/>
        </w:rPr>
        <w:t xml:space="preserve">3) </w:t>
      </w:r>
      <w:r w:rsidR="00502BCA">
        <w:rPr>
          <w:rFonts w:ascii="Century" w:hint="eastAsia"/>
        </w:rPr>
        <w:t>監督官庁から営業の取消し、停止等の処分を受けたとき</w:t>
      </w:r>
    </w:p>
    <w:p w14:paraId="303C8EF7" w14:textId="41960E9A" w:rsidR="00B83B7C" w:rsidRPr="00C41201" w:rsidRDefault="00502BCA" w:rsidP="00C41201">
      <w:pPr>
        <w:pStyle w:val="ac"/>
        <w:ind w:left="307" w:hangingChars="146" w:hanging="307"/>
        <w:rPr>
          <w:rFonts w:ascii="Century"/>
        </w:rPr>
      </w:pPr>
      <w:r>
        <w:rPr>
          <w:rFonts w:ascii="Century" w:hint="eastAsia"/>
        </w:rPr>
        <w:t>３</w:t>
      </w:r>
      <w:r w:rsidR="00794BCE">
        <w:rPr>
          <w:rFonts w:ascii="Century" w:hint="eastAsia"/>
        </w:rPr>
        <w:t xml:space="preserve">　</w:t>
      </w:r>
      <w:r w:rsidR="00B83B7C" w:rsidRPr="00D2568C">
        <w:rPr>
          <w:rFonts w:ascii="Century" w:hint="eastAsia"/>
        </w:rPr>
        <w:t>前</w:t>
      </w:r>
      <w:r>
        <w:rPr>
          <w:rFonts w:ascii="Century" w:hint="eastAsia"/>
        </w:rPr>
        <w:t>二</w:t>
      </w:r>
      <w:r w:rsidR="00B83B7C" w:rsidRPr="00D2568C">
        <w:rPr>
          <w:rFonts w:ascii="Century" w:hint="eastAsia"/>
        </w:rPr>
        <w:t>項に基づく解除は、被った損害賠償の請求を妨げない。</w:t>
      </w:r>
    </w:p>
    <w:p w14:paraId="1E455A52" w14:textId="77777777" w:rsidR="00B83B7C" w:rsidRDefault="00B83B7C" w:rsidP="00B83B7C">
      <w:pPr>
        <w:rPr>
          <w:rFonts w:ascii="Century"/>
        </w:rPr>
      </w:pPr>
    </w:p>
    <w:p w14:paraId="65A6C54B" w14:textId="77777777" w:rsidR="006E079A" w:rsidRPr="00D2568C" w:rsidRDefault="006E079A" w:rsidP="00B83B7C">
      <w:pPr>
        <w:rPr>
          <w:rFonts w:ascii="Century"/>
        </w:rPr>
      </w:pPr>
      <w:r w:rsidRPr="00D2568C">
        <w:rPr>
          <w:rFonts w:ascii="Century" w:hAnsi="ＭＳ 明朝" w:hint="eastAsia"/>
        </w:rPr>
        <w:t>（有効期間）</w:t>
      </w:r>
    </w:p>
    <w:p w14:paraId="71B2F91E" w14:textId="02CFA740" w:rsidR="00B83B7C"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５</w:t>
      </w:r>
      <w:r w:rsidRPr="00D2568C">
        <w:rPr>
          <w:rFonts w:ascii="Century" w:hAnsi="ＭＳ 明朝" w:hint="eastAsia"/>
        </w:rPr>
        <w:t>条</w:t>
      </w:r>
      <w:r w:rsidR="006E079A">
        <w:rPr>
          <w:rFonts w:ascii="Century" w:hAnsi="ＭＳ 明朝" w:hint="eastAsia"/>
        </w:rPr>
        <w:t xml:space="preserve">　</w:t>
      </w:r>
      <w:r w:rsidRPr="00D2568C">
        <w:rPr>
          <w:rFonts w:ascii="Century" w:hint="eastAsia"/>
        </w:rPr>
        <w:t>本覚書の有効期間は</w:t>
      </w:r>
      <w:r w:rsidR="002C641C">
        <w:rPr>
          <w:rFonts w:ascii="Century" w:hint="eastAsia"/>
        </w:rPr>
        <w:t>、</w:t>
      </w:r>
      <w:r w:rsidR="000E139E">
        <w:rPr>
          <w:rFonts w:ascii="Century" w:hint="eastAsia"/>
        </w:rPr>
        <w:t>本覚書の</w:t>
      </w:r>
      <w:r w:rsidRPr="00D2568C">
        <w:rPr>
          <w:rFonts w:ascii="Century" w:hint="eastAsia"/>
        </w:rPr>
        <w:t>締結日から</w:t>
      </w:r>
      <w:r w:rsidR="00FD652E">
        <w:rPr>
          <w:rFonts w:ascii="Century" w:hint="eastAsia"/>
        </w:rPr>
        <w:t>第２条</w:t>
      </w:r>
      <w:r w:rsidR="00E05F3F">
        <w:rPr>
          <w:rFonts w:ascii="Century" w:hint="eastAsia"/>
        </w:rPr>
        <w:t>及び第３条</w:t>
      </w:r>
      <w:r w:rsidR="006D3DF0" w:rsidRPr="006D3DF0">
        <w:rPr>
          <w:rFonts w:ascii="Century" w:hint="eastAsia"/>
        </w:rPr>
        <w:t>の支払が完了する日</w:t>
      </w:r>
      <w:r w:rsidRPr="00D2568C">
        <w:rPr>
          <w:rFonts w:ascii="Century" w:hint="eastAsia"/>
        </w:rPr>
        <w:t>までとする。</w:t>
      </w:r>
    </w:p>
    <w:p w14:paraId="7A0BE38A" w14:textId="734FFD5E" w:rsidR="00BA770F" w:rsidRDefault="00272EF4" w:rsidP="00C04837">
      <w:pPr>
        <w:pStyle w:val="ac"/>
        <w:ind w:left="210" w:hangingChars="100" w:hanging="210"/>
        <w:rPr>
          <w:rFonts w:ascii="Century"/>
        </w:rPr>
      </w:pPr>
      <w:r>
        <w:rPr>
          <w:rFonts w:ascii="Century" w:hint="eastAsia"/>
        </w:rPr>
        <w:t>２</w:t>
      </w:r>
      <w:r w:rsidR="006E079A">
        <w:rPr>
          <w:rFonts w:ascii="Century" w:hint="eastAsia"/>
        </w:rPr>
        <w:t xml:space="preserve">　</w:t>
      </w:r>
      <w:r w:rsidR="00BA770F">
        <w:rPr>
          <w:rFonts w:ascii="Century" w:hint="eastAsia"/>
        </w:rPr>
        <w:t>前項の規定に係らず、</w:t>
      </w:r>
      <w:r w:rsidR="000C5E8F">
        <w:rPr>
          <w:rFonts w:ascii="Century" w:hint="eastAsia"/>
        </w:rPr>
        <w:t>乙</w:t>
      </w:r>
      <w:r w:rsidR="000334B4" w:rsidRPr="000334B4">
        <w:rPr>
          <w:rFonts w:ascii="Century" w:hint="eastAsia"/>
        </w:rPr>
        <w:t>又は開発業務受託機関（</w:t>
      </w:r>
      <w:r w:rsidR="000334B4" w:rsidRPr="000334B4">
        <w:rPr>
          <w:rFonts w:ascii="Century" w:hint="eastAsia"/>
        </w:rPr>
        <w:t>CRO</w:t>
      </w:r>
      <w:r w:rsidR="000334B4" w:rsidRPr="000334B4">
        <w:rPr>
          <w:rFonts w:ascii="Century" w:hint="eastAsia"/>
        </w:rPr>
        <w:t>）</w:t>
      </w:r>
      <w:r w:rsidR="00BA770F">
        <w:rPr>
          <w:rFonts w:ascii="Century" w:hint="eastAsia"/>
        </w:rPr>
        <w:t>による監査及び規制当局による調査が、本治験に関するものである限りにおいて、本覚書の記載に従うものとする。</w:t>
      </w:r>
    </w:p>
    <w:p w14:paraId="352517D9" w14:textId="77777777" w:rsidR="00B83B7C" w:rsidRDefault="00B83B7C" w:rsidP="002B4F2E">
      <w:pPr>
        <w:pStyle w:val="ac"/>
        <w:ind w:left="0" w:firstLine="0"/>
        <w:rPr>
          <w:rFonts w:ascii="Century"/>
        </w:rPr>
      </w:pPr>
    </w:p>
    <w:p w14:paraId="6B10BD44" w14:textId="77777777" w:rsidR="00CA7DC8" w:rsidRPr="002B4F2E" w:rsidRDefault="00CA7DC8" w:rsidP="002B4F2E">
      <w:pPr>
        <w:pStyle w:val="ac"/>
        <w:ind w:left="0" w:firstLine="0"/>
        <w:rPr>
          <w:rFonts w:ascii="Century"/>
        </w:rPr>
      </w:pPr>
      <w:r>
        <w:rPr>
          <w:rFonts w:ascii="Century" w:hint="eastAsia"/>
        </w:rPr>
        <w:t>（本覚書の変更</w:t>
      </w:r>
      <w:r w:rsidRPr="00D2568C">
        <w:rPr>
          <w:rFonts w:ascii="Century" w:hint="eastAsia"/>
        </w:rPr>
        <w:t>）</w:t>
      </w:r>
    </w:p>
    <w:p w14:paraId="4F922BD2" w14:textId="22E1A516" w:rsidR="002B4F2E" w:rsidRDefault="002B4F2E"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６</w:t>
      </w:r>
      <w:r>
        <w:rPr>
          <w:rFonts w:ascii="Century" w:hAnsi="ＭＳ 明朝" w:hint="eastAsia"/>
        </w:rPr>
        <w:t>条</w:t>
      </w:r>
      <w:r w:rsidR="00CA7DC8">
        <w:rPr>
          <w:rFonts w:ascii="Century" w:hAnsi="ＭＳ 明朝" w:hint="eastAsia"/>
        </w:rPr>
        <w:t xml:space="preserve">　</w:t>
      </w:r>
      <w:r w:rsidRPr="0091464D">
        <w:rPr>
          <w:rFonts w:ascii="Century" w:hint="eastAsia"/>
        </w:rPr>
        <w:t>本覚書の</w:t>
      </w:r>
      <w:r>
        <w:rPr>
          <w:rFonts w:ascii="Century" w:hint="eastAsia"/>
        </w:rPr>
        <w:t>内容について変更の必要が生じた場合には、甲乙丙協議の上、別途変更のため</w:t>
      </w:r>
      <w:r w:rsidRPr="0091464D">
        <w:rPr>
          <w:rFonts w:ascii="Century" w:hint="eastAsia"/>
        </w:rPr>
        <w:t>の契約を締結するものとする。</w:t>
      </w:r>
    </w:p>
    <w:p w14:paraId="35A80582" w14:textId="77777777" w:rsidR="00F96442" w:rsidRDefault="00F96442" w:rsidP="002B4F2E">
      <w:pPr>
        <w:rPr>
          <w:rFonts w:ascii="Century"/>
        </w:rPr>
      </w:pPr>
    </w:p>
    <w:p w14:paraId="09E82D7D" w14:textId="77777777" w:rsidR="002B66F7" w:rsidRPr="00D2568C" w:rsidRDefault="002B66F7" w:rsidP="002B4F2E">
      <w:pPr>
        <w:rPr>
          <w:rFonts w:ascii="Century"/>
        </w:rPr>
      </w:pPr>
      <w:r w:rsidRPr="00D2568C">
        <w:rPr>
          <w:rFonts w:ascii="Century" w:hAnsi="ＭＳ 明朝" w:hint="eastAsia"/>
        </w:rPr>
        <w:t>（規定外事項）</w:t>
      </w:r>
    </w:p>
    <w:p w14:paraId="621EF065" w14:textId="65D2311B" w:rsidR="00B83B7C" w:rsidRPr="00C41201" w:rsidRDefault="00B83B7C" w:rsidP="00C04837">
      <w:pPr>
        <w:ind w:left="210" w:hangingChars="100" w:hanging="210"/>
        <w:rPr>
          <w:rFonts w:ascii="Century"/>
        </w:rPr>
      </w:pPr>
      <w:r w:rsidRPr="00D2568C">
        <w:rPr>
          <w:rFonts w:ascii="Century" w:hAnsi="ＭＳ 明朝" w:hint="eastAsia"/>
        </w:rPr>
        <w:t>第</w:t>
      </w:r>
      <w:r w:rsidR="00502BCA">
        <w:rPr>
          <w:rFonts w:ascii="Century" w:hAnsi="ＭＳ 明朝" w:hint="eastAsia"/>
        </w:rPr>
        <w:t>７</w:t>
      </w:r>
      <w:r w:rsidRPr="00D2568C">
        <w:rPr>
          <w:rFonts w:ascii="Century" w:hAnsi="ＭＳ 明朝" w:hint="eastAsia"/>
        </w:rPr>
        <w:t>条</w:t>
      </w:r>
      <w:r w:rsidR="002B66F7">
        <w:rPr>
          <w:rFonts w:ascii="Century" w:hAnsi="ＭＳ 明朝" w:hint="eastAsia"/>
        </w:rPr>
        <w:t xml:space="preserve">　</w:t>
      </w:r>
      <w:r w:rsidRPr="00D2568C">
        <w:rPr>
          <w:rFonts w:ascii="Century" w:hint="eastAsia"/>
        </w:rPr>
        <w:t>本覚書に定めのない事項又は条項の解釈に疑義を生じたときは、信義誠実の原則に従い、当事者間で協議の上</w:t>
      </w:r>
      <w:r w:rsidR="0048029F">
        <w:rPr>
          <w:rFonts w:ascii="Century" w:hint="eastAsia"/>
        </w:rPr>
        <w:t>、</w:t>
      </w:r>
      <w:r w:rsidRPr="00D2568C">
        <w:rPr>
          <w:rFonts w:ascii="Century" w:hint="eastAsia"/>
        </w:rPr>
        <w:t>解決するものとする。</w:t>
      </w:r>
    </w:p>
    <w:p w14:paraId="57F94601" w14:textId="77777777" w:rsidR="006000C8" w:rsidRDefault="00BA4863" w:rsidP="00B83B7C">
      <w:pPr>
        <w:ind w:right="-1"/>
        <w:jc w:val="left"/>
        <w:rPr>
          <w:rFonts w:ascii="Century" w:hAnsi="ＭＳ 明朝"/>
        </w:rPr>
      </w:pPr>
      <w:r>
        <w:rPr>
          <w:rFonts w:ascii="Century" w:hAnsi="ＭＳ 明朝"/>
        </w:rPr>
        <w:br w:type="page"/>
      </w:r>
    </w:p>
    <w:p w14:paraId="10FF831C" w14:textId="77777777" w:rsidR="00B83B7C" w:rsidRPr="00D2568C" w:rsidRDefault="00B83B7C" w:rsidP="00B83B7C">
      <w:pPr>
        <w:ind w:right="-1"/>
        <w:jc w:val="left"/>
        <w:rPr>
          <w:rFonts w:ascii="Century"/>
        </w:rPr>
      </w:pPr>
      <w:r w:rsidRPr="00D2568C">
        <w:rPr>
          <w:rFonts w:ascii="Century" w:hAnsi="ＭＳ 明朝" w:hint="eastAsia"/>
        </w:rPr>
        <w:lastRenderedPageBreak/>
        <w:t>本覚書締結の証として本書</w:t>
      </w:r>
      <w:r w:rsidR="00AF0BF2">
        <w:rPr>
          <w:rFonts w:ascii="Century" w:hAnsi="ＭＳ 明朝" w:hint="eastAsia"/>
        </w:rPr>
        <w:t>正本</w:t>
      </w:r>
      <w:r w:rsidR="00717C74" w:rsidRPr="00D2568C">
        <w:rPr>
          <w:rFonts w:ascii="Century" w:hAnsi="ＭＳ 明朝" w:hint="eastAsia"/>
        </w:rPr>
        <w:t>３</w:t>
      </w:r>
      <w:r w:rsidRPr="00D2568C">
        <w:rPr>
          <w:rFonts w:ascii="Century" w:hAnsi="ＭＳ 明朝" w:hint="eastAsia"/>
        </w:rPr>
        <w:t>通を作成し、甲乙丙記名</w:t>
      </w:r>
      <w:r w:rsidR="002817A3">
        <w:rPr>
          <w:rFonts w:ascii="Century" w:hAnsi="ＭＳ 明朝" w:hint="eastAsia"/>
        </w:rPr>
        <w:t>押</w:t>
      </w:r>
      <w:r w:rsidRPr="00D2568C">
        <w:rPr>
          <w:rFonts w:ascii="Century" w:hAnsi="ＭＳ 明朝" w:hint="eastAsia"/>
        </w:rPr>
        <w:t>印の</w:t>
      </w:r>
      <w:r w:rsidR="006000C8">
        <w:rPr>
          <w:rFonts w:ascii="Century" w:hAnsi="ＭＳ 明朝" w:hint="eastAsia"/>
        </w:rPr>
        <w:t>上、</w:t>
      </w:r>
      <w:r w:rsidR="0077723B" w:rsidRPr="0077723B">
        <w:rPr>
          <w:rFonts w:ascii="Century" w:hAnsi="ＭＳ 明朝" w:hint="eastAsia"/>
        </w:rPr>
        <w:t>各</w:t>
      </w:r>
      <w:r w:rsidR="00717C74" w:rsidRPr="00D2568C">
        <w:rPr>
          <w:rFonts w:ascii="Century" w:hAnsi="ＭＳ 明朝" w:hint="eastAsia"/>
        </w:rPr>
        <w:t>１</w:t>
      </w:r>
      <w:r w:rsidRPr="00D2568C">
        <w:rPr>
          <w:rFonts w:ascii="Century" w:hAnsi="ＭＳ 明朝" w:hint="eastAsia"/>
        </w:rPr>
        <w:t>通を保有する。</w:t>
      </w:r>
    </w:p>
    <w:p w14:paraId="35558E7B" w14:textId="77777777" w:rsidR="00B83B7C" w:rsidRPr="00D2568C" w:rsidRDefault="00B83B7C" w:rsidP="002B4F2E">
      <w:pPr>
        <w:rPr>
          <w:rFonts w:ascii="Century"/>
        </w:rPr>
      </w:pPr>
    </w:p>
    <w:p w14:paraId="2E47DF33" w14:textId="77777777" w:rsidR="00B83B7C" w:rsidRDefault="00B83B7C" w:rsidP="002B4F2E">
      <w:pPr>
        <w:rPr>
          <w:rFonts w:ascii="Century"/>
        </w:rPr>
      </w:pPr>
    </w:p>
    <w:p w14:paraId="164A6B31" w14:textId="77777777" w:rsidR="00450194" w:rsidRPr="00D2568C" w:rsidRDefault="00450194" w:rsidP="002B4F2E">
      <w:pPr>
        <w:rPr>
          <w:rFonts w:ascii="Century"/>
        </w:rPr>
      </w:pPr>
    </w:p>
    <w:p w14:paraId="3FFEEB1A" w14:textId="77777777" w:rsidR="00450194" w:rsidRPr="00D2568C" w:rsidRDefault="00450194" w:rsidP="00450194">
      <w:pPr>
        <w:ind w:firstLineChars="300" w:firstLine="630"/>
        <w:rPr>
          <w:rFonts w:ascii="Century"/>
        </w:rPr>
      </w:pPr>
      <w:r>
        <w:rPr>
          <w:rFonts w:ascii="Century" w:hAnsi="ＭＳ 明朝" w:hint="eastAsia"/>
        </w:rPr>
        <w:t xml:space="preserve">西暦　　　　</w:t>
      </w:r>
      <w:r w:rsidRPr="00D2568C">
        <w:rPr>
          <w:rFonts w:ascii="Century" w:hAnsi="ＭＳ 明朝" w:hint="eastAsia"/>
        </w:rPr>
        <w:t>年　　月　　日</w:t>
      </w:r>
    </w:p>
    <w:p w14:paraId="318E160B" w14:textId="77777777" w:rsidR="00B83B7C" w:rsidRPr="00D2568C" w:rsidRDefault="00B83B7C" w:rsidP="002B4F2E">
      <w:pPr>
        <w:rPr>
          <w:rFonts w:ascii="Century"/>
        </w:rPr>
      </w:pPr>
    </w:p>
    <w:p w14:paraId="32F0766B" w14:textId="77777777" w:rsidR="00B83B7C" w:rsidRDefault="00B83B7C" w:rsidP="002B4F2E">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gridCol w:w="5805"/>
        <w:gridCol w:w="510"/>
      </w:tblGrid>
      <w:tr w:rsidR="00C91048" w14:paraId="1ED8DAE1" w14:textId="77777777" w:rsidTr="00AF33A0">
        <w:tc>
          <w:tcPr>
            <w:tcW w:w="432" w:type="dxa"/>
          </w:tcPr>
          <w:p w14:paraId="4DFBB937" w14:textId="77777777" w:rsidR="00C91048" w:rsidRDefault="00C91048" w:rsidP="004F3213">
            <w:pPr>
              <w:rPr>
                <w:rFonts w:ascii="Century"/>
              </w:rPr>
            </w:pPr>
            <w:r>
              <w:rPr>
                <w:rFonts w:ascii="Century" w:hint="eastAsia"/>
              </w:rPr>
              <w:t>甲</w:t>
            </w:r>
          </w:p>
        </w:tc>
        <w:tc>
          <w:tcPr>
            <w:tcW w:w="5805" w:type="dxa"/>
          </w:tcPr>
          <w:p w14:paraId="4CFD64B9" w14:textId="77777777" w:rsidR="00C91048" w:rsidRDefault="00C91048" w:rsidP="004F3213">
            <w:pPr>
              <w:rPr>
                <w:rFonts w:ascii="Century"/>
                <w:lang w:eastAsia="zh-CN"/>
              </w:rPr>
            </w:pPr>
            <w:r w:rsidRPr="003B4BC7">
              <w:rPr>
                <w:rFonts w:ascii="Century" w:hAnsi="ＭＳ 明朝" w:hint="eastAsia"/>
                <w:lang w:eastAsia="zh-CN"/>
              </w:rPr>
              <w:t>神奈川県横浜市金沢区瀬戸</w:t>
            </w:r>
            <w:r w:rsidRPr="003B4BC7">
              <w:rPr>
                <w:rFonts w:ascii="Century" w:hAnsi="ＭＳ 明朝" w:hint="eastAsia"/>
                <w:lang w:eastAsia="zh-CN"/>
              </w:rPr>
              <w:t>22</w:t>
            </w:r>
            <w:r w:rsidRPr="003B4BC7">
              <w:rPr>
                <w:rFonts w:ascii="Century" w:hAnsi="ＭＳ 明朝" w:hint="eastAsia"/>
                <w:lang w:eastAsia="zh-CN"/>
              </w:rPr>
              <w:t>番</w:t>
            </w:r>
            <w:r w:rsidRPr="003B4BC7">
              <w:rPr>
                <w:rFonts w:ascii="Century" w:hAnsi="ＭＳ 明朝" w:hint="eastAsia"/>
                <w:lang w:eastAsia="zh-CN"/>
              </w:rPr>
              <w:t>2</w:t>
            </w:r>
            <w:r w:rsidRPr="003B4BC7">
              <w:rPr>
                <w:rFonts w:ascii="Century" w:hAnsi="ＭＳ 明朝" w:hint="eastAsia"/>
                <w:lang w:eastAsia="zh-CN"/>
              </w:rPr>
              <w:t>号</w:t>
            </w:r>
          </w:p>
        </w:tc>
        <w:tc>
          <w:tcPr>
            <w:tcW w:w="510" w:type="dxa"/>
          </w:tcPr>
          <w:p w14:paraId="300DDCB5" w14:textId="77777777" w:rsidR="00C91048" w:rsidRDefault="00C91048" w:rsidP="004F3213">
            <w:pPr>
              <w:rPr>
                <w:rFonts w:ascii="Century"/>
                <w:lang w:eastAsia="zh-CN"/>
              </w:rPr>
            </w:pPr>
          </w:p>
        </w:tc>
      </w:tr>
      <w:tr w:rsidR="00C91048" w14:paraId="1EEFA86A" w14:textId="77777777" w:rsidTr="00AF33A0">
        <w:tc>
          <w:tcPr>
            <w:tcW w:w="432" w:type="dxa"/>
          </w:tcPr>
          <w:p w14:paraId="0051BC63" w14:textId="77777777" w:rsidR="00C91048" w:rsidRDefault="00C91048" w:rsidP="004F3213">
            <w:pPr>
              <w:rPr>
                <w:rFonts w:ascii="Century"/>
                <w:lang w:eastAsia="zh-CN"/>
              </w:rPr>
            </w:pPr>
          </w:p>
        </w:tc>
        <w:tc>
          <w:tcPr>
            <w:tcW w:w="5805" w:type="dxa"/>
          </w:tcPr>
          <w:p w14:paraId="5AB4E2DA" w14:textId="77777777" w:rsidR="00C91048" w:rsidRDefault="00C91048" w:rsidP="004F3213">
            <w:pPr>
              <w:rPr>
                <w:rFonts w:ascii="Century"/>
                <w:lang w:eastAsia="zh-CN"/>
              </w:rPr>
            </w:pPr>
            <w:r w:rsidRPr="003B4BC7">
              <w:rPr>
                <w:rFonts w:ascii="Century" w:hAnsi="ＭＳ 明朝" w:hint="eastAsia"/>
                <w:lang w:eastAsia="zh-CN"/>
              </w:rPr>
              <w:t>公立大学法人　横浜市立大学</w:t>
            </w:r>
          </w:p>
        </w:tc>
        <w:tc>
          <w:tcPr>
            <w:tcW w:w="510" w:type="dxa"/>
          </w:tcPr>
          <w:p w14:paraId="686FAA93" w14:textId="77777777" w:rsidR="00C91048" w:rsidRDefault="00C91048" w:rsidP="004F3213">
            <w:pPr>
              <w:rPr>
                <w:rFonts w:ascii="Century"/>
                <w:lang w:eastAsia="zh-CN"/>
              </w:rPr>
            </w:pPr>
          </w:p>
        </w:tc>
      </w:tr>
      <w:tr w:rsidR="00C91048" w14:paraId="6CC65284" w14:textId="77777777" w:rsidTr="00AF33A0">
        <w:tc>
          <w:tcPr>
            <w:tcW w:w="432" w:type="dxa"/>
          </w:tcPr>
          <w:p w14:paraId="6B1CAA45" w14:textId="77777777" w:rsidR="00C91048" w:rsidRDefault="00C91048" w:rsidP="004F3213">
            <w:pPr>
              <w:rPr>
                <w:rFonts w:ascii="Century"/>
                <w:lang w:eastAsia="zh-CN"/>
              </w:rPr>
            </w:pPr>
          </w:p>
        </w:tc>
        <w:tc>
          <w:tcPr>
            <w:tcW w:w="5805" w:type="dxa"/>
          </w:tcPr>
          <w:p w14:paraId="45BD0902" w14:textId="38E62FCC" w:rsidR="00C91048" w:rsidRDefault="00C91048" w:rsidP="004F3213">
            <w:pPr>
              <w:rPr>
                <w:rFonts w:ascii="Century"/>
                <w:lang w:eastAsia="zh-TW"/>
              </w:rPr>
            </w:pPr>
            <w:r w:rsidRPr="003B4BC7">
              <w:rPr>
                <w:rFonts w:ascii="Century" w:hAnsi="ＭＳ 明朝" w:hint="eastAsia"/>
                <w:lang w:eastAsia="zh-TW"/>
              </w:rPr>
              <w:t>理事長</w:t>
            </w:r>
            <w:r w:rsidR="00F83F86" w:rsidRPr="00010918">
              <w:rPr>
                <w:rFonts w:hint="eastAsia"/>
                <w:lang w:eastAsia="zh-TW"/>
              </w:rPr>
              <w:t xml:space="preserve">　　　　</w:t>
            </w:r>
            <w:r w:rsidR="00F83F86" w:rsidRPr="003C707F">
              <w:rPr>
                <w:rFonts w:hint="eastAsia"/>
                <w:lang w:eastAsia="zh-TW"/>
              </w:rPr>
              <w:t>近野　真一</w:t>
            </w:r>
          </w:p>
        </w:tc>
        <w:tc>
          <w:tcPr>
            <w:tcW w:w="510" w:type="dxa"/>
          </w:tcPr>
          <w:p w14:paraId="000F79F5" w14:textId="77777777" w:rsidR="00C91048" w:rsidRDefault="00C91048" w:rsidP="004F3213">
            <w:pPr>
              <w:rPr>
                <w:rFonts w:ascii="Century"/>
              </w:rPr>
            </w:pPr>
            <w:r>
              <w:rPr>
                <w:rFonts w:ascii="Century" w:hint="eastAsia"/>
              </w:rPr>
              <w:t>印</w:t>
            </w:r>
          </w:p>
        </w:tc>
      </w:tr>
      <w:tr w:rsidR="00C91048" w14:paraId="4D36E645" w14:textId="77777777" w:rsidTr="00AF33A0">
        <w:tc>
          <w:tcPr>
            <w:tcW w:w="432" w:type="dxa"/>
          </w:tcPr>
          <w:p w14:paraId="0F5879BC" w14:textId="77777777" w:rsidR="00C91048" w:rsidRDefault="00C91048" w:rsidP="004F3213">
            <w:pPr>
              <w:rPr>
                <w:rFonts w:ascii="Century"/>
              </w:rPr>
            </w:pPr>
          </w:p>
        </w:tc>
        <w:tc>
          <w:tcPr>
            <w:tcW w:w="6315" w:type="dxa"/>
            <w:gridSpan w:val="2"/>
          </w:tcPr>
          <w:p w14:paraId="5042D213" w14:textId="77777777" w:rsidR="00C91048" w:rsidRPr="00C91048" w:rsidRDefault="00C91048" w:rsidP="00C91048">
            <w:pPr>
              <w:rPr>
                <w:rFonts w:ascii="Century"/>
                <w:lang w:eastAsia="zh-CN"/>
              </w:rPr>
            </w:pPr>
            <w:r w:rsidRPr="00C91048">
              <w:rPr>
                <w:rFonts w:ascii="Century" w:hint="eastAsia"/>
                <w:lang w:eastAsia="zh-CN"/>
              </w:rPr>
              <w:t>（実施医療機関所在地）神奈川県横浜市金沢区福浦三丁目</w:t>
            </w:r>
            <w:r w:rsidRPr="00C91048">
              <w:rPr>
                <w:rFonts w:ascii="Century" w:hint="eastAsia"/>
                <w:lang w:eastAsia="zh-CN"/>
              </w:rPr>
              <w:t>9</w:t>
            </w:r>
            <w:r w:rsidRPr="00C91048">
              <w:rPr>
                <w:rFonts w:ascii="Century" w:hint="eastAsia"/>
                <w:lang w:eastAsia="zh-CN"/>
              </w:rPr>
              <w:t>番地</w:t>
            </w:r>
          </w:p>
          <w:p w14:paraId="2E820642" w14:textId="77777777" w:rsidR="00C91048" w:rsidRDefault="002B4734" w:rsidP="00C91048">
            <w:pPr>
              <w:rPr>
                <w:rFonts w:ascii="Century"/>
                <w:lang w:eastAsia="zh-CN"/>
              </w:rPr>
            </w:pPr>
            <w:r>
              <w:rPr>
                <w:rFonts w:ascii="Century" w:hint="eastAsia"/>
                <w:lang w:eastAsia="zh-CN"/>
              </w:rPr>
              <w:t>（実施医療機関名）公立大学法人</w:t>
            </w:r>
            <w:r w:rsidR="00C91048" w:rsidRPr="00C91048">
              <w:rPr>
                <w:rFonts w:ascii="Century" w:hint="eastAsia"/>
                <w:lang w:eastAsia="zh-CN"/>
              </w:rPr>
              <w:t>横浜市立大学附属病院</w:t>
            </w:r>
          </w:p>
        </w:tc>
      </w:tr>
    </w:tbl>
    <w:p w14:paraId="4E2CCC2B" w14:textId="77777777" w:rsidR="00C91048" w:rsidRPr="00D2568C" w:rsidRDefault="00C91048" w:rsidP="002B4F2E">
      <w:pPr>
        <w:rPr>
          <w:rFonts w:ascii="Century"/>
          <w:lang w:eastAsia="zh-CN"/>
        </w:rPr>
      </w:pPr>
    </w:p>
    <w:p w14:paraId="27A16510" w14:textId="77777777" w:rsidR="00DC6223" w:rsidRPr="00D2568C" w:rsidRDefault="00DC6223" w:rsidP="00DC6223">
      <w:pPr>
        <w:rPr>
          <w:rFonts w:ascii="Century"/>
          <w:lang w:eastAsia="zh-CN"/>
        </w:rPr>
      </w:pPr>
    </w:p>
    <w:p w14:paraId="75AEEFAD" w14:textId="77777777" w:rsidR="00DC6223" w:rsidRDefault="00DC6223" w:rsidP="00DC6223">
      <w:pPr>
        <w:rPr>
          <w:rFonts w:ascii="Century"/>
          <w:lang w:eastAsia="zh-CN"/>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B4734" w14:paraId="3F757222" w14:textId="77777777" w:rsidTr="002B4734">
        <w:tc>
          <w:tcPr>
            <w:tcW w:w="432" w:type="dxa"/>
          </w:tcPr>
          <w:p w14:paraId="532DAA05" w14:textId="77777777" w:rsidR="009B7113" w:rsidRDefault="009B7113" w:rsidP="004F3213">
            <w:pPr>
              <w:rPr>
                <w:rFonts w:ascii="Century"/>
              </w:rPr>
            </w:pPr>
            <w:r>
              <w:rPr>
                <w:rFonts w:ascii="Century" w:hint="eastAsia"/>
              </w:rPr>
              <w:t>乙</w:t>
            </w:r>
          </w:p>
        </w:tc>
        <w:tc>
          <w:tcPr>
            <w:tcW w:w="5800" w:type="dxa"/>
          </w:tcPr>
          <w:p w14:paraId="19E06A7E" w14:textId="77777777" w:rsidR="009B7113" w:rsidRDefault="009B7113" w:rsidP="004F3213">
            <w:pPr>
              <w:rPr>
                <w:rFonts w:ascii="Century"/>
              </w:rPr>
            </w:pPr>
            <w:r w:rsidRPr="00236FC4">
              <w:rPr>
                <w:rFonts w:ascii="Century" w:hAnsi="ＭＳ 明朝" w:hint="eastAsia"/>
              </w:rPr>
              <w:t>《</w:t>
            </w:r>
            <w:r>
              <w:rPr>
                <w:rFonts w:ascii="Century" w:hAnsi="ＭＳ 明朝" w:hint="eastAsia"/>
              </w:rPr>
              <w:t>治験依頼者の住所（所在地）</w:t>
            </w:r>
            <w:r w:rsidRPr="00236FC4">
              <w:rPr>
                <w:rFonts w:ascii="Century" w:hAnsi="ＭＳ 明朝" w:hint="eastAsia"/>
              </w:rPr>
              <w:t>》</w:t>
            </w:r>
          </w:p>
        </w:tc>
        <w:tc>
          <w:tcPr>
            <w:tcW w:w="505" w:type="dxa"/>
          </w:tcPr>
          <w:p w14:paraId="51623419" w14:textId="77777777" w:rsidR="009B7113" w:rsidRDefault="009B7113" w:rsidP="004F3213">
            <w:pPr>
              <w:rPr>
                <w:rFonts w:ascii="Century"/>
              </w:rPr>
            </w:pPr>
          </w:p>
        </w:tc>
      </w:tr>
      <w:tr w:rsidR="002B4734" w14:paraId="2D891A3C" w14:textId="77777777" w:rsidTr="002B4734">
        <w:tc>
          <w:tcPr>
            <w:tcW w:w="432" w:type="dxa"/>
          </w:tcPr>
          <w:p w14:paraId="17A84E08" w14:textId="77777777" w:rsidR="009B7113" w:rsidRDefault="009B7113" w:rsidP="004F3213">
            <w:pPr>
              <w:rPr>
                <w:rFonts w:ascii="Century"/>
              </w:rPr>
            </w:pPr>
          </w:p>
        </w:tc>
        <w:tc>
          <w:tcPr>
            <w:tcW w:w="5800" w:type="dxa"/>
          </w:tcPr>
          <w:p w14:paraId="2EC64DEB" w14:textId="77777777" w:rsidR="009B7113" w:rsidRDefault="009B7113" w:rsidP="004F321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08A7EF04" w14:textId="77777777" w:rsidR="009B7113" w:rsidRDefault="009B7113" w:rsidP="004F3213">
            <w:pPr>
              <w:rPr>
                <w:rFonts w:ascii="Century"/>
              </w:rPr>
            </w:pPr>
          </w:p>
        </w:tc>
      </w:tr>
      <w:tr w:rsidR="002B4734" w14:paraId="462311D4" w14:textId="77777777" w:rsidTr="002B4734">
        <w:tc>
          <w:tcPr>
            <w:tcW w:w="432" w:type="dxa"/>
          </w:tcPr>
          <w:p w14:paraId="7FC048F5" w14:textId="77777777" w:rsidR="009B7113" w:rsidRDefault="009B7113" w:rsidP="004F3213">
            <w:pPr>
              <w:rPr>
                <w:rFonts w:ascii="Century"/>
              </w:rPr>
            </w:pPr>
          </w:p>
        </w:tc>
        <w:tc>
          <w:tcPr>
            <w:tcW w:w="5800" w:type="dxa"/>
          </w:tcPr>
          <w:p w14:paraId="0EBBE50E" w14:textId="77777777" w:rsidR="009B7113" w:rsidRDefault="009B7113" w:rsidP="004F3213">
            <w:pPr>
              <w:rPr>
                <w:rFonts w:ascii="Century"/>
              </w:rPr>
            </w:pPr>
            <w:r w:rsidRPr="00236FC4">
              <w:rPr>
                <w:rFonts w:ascii="Century" w:hAnsi="ＭＳ 明朝" w:hint="eastAsia"/>
              </w:rPr>
              <w:t>《</w:t>
            </w:r>
            <w:r>
              <w:rPr>
                <w:rFonts w:ascii="Century" w:hAnsi="ＭＳ 明朝" w:hint="eastAsia"/>
              </w:rPr>
              <w:t>代表者の職名・氏名</w:t>
            </w:r>
            <w:r w:rsidRPr="00236FC4">
              <w:rPr>
                <w:rFonts w:ascii="Century" w:hAnsi="ＭＳ 明朝" w:hint="eastAsia"/>
              </w:rPr>
              <w:t>》</w:t>
            </w:r>
          </w:p>
        </w:tc>
        <w:tc>
          <w:tcPr>
            <w:tcW w:w="505" w:type="dxa"/>
          </w:tcPr>
          <w:p w14:paraId="594EFBE9" w14:textId="77777777" w:rsidR="009B7113" w:rsidRDefault="009B7113" w:rsidP="004F3213">
            <w:pPr>
              <w:rPr>
                <w:rFonts w:ascii="Century"/>
              </w:rPr>
            </w:pPr>
            <w:r>
              <w:rPr>
                <w:rFonts w:ascii="Century" w:hint="eastAsia"/>
              </w:rPr>
              <w:t>印</w:t>
            </w:r>
          </w:p>
        </w:tc>
      </w:tr>
    </w:tbl>
    <w:p w14:paraId="4A6FD957" w14:textId="77777777" w:rsidR="00DC6223" w:rsidRPr="00D2568C" w:rsidRDefault="00DC6223" w:rsidP="00DC6223">
      <w:pPr>
        <w:rPr>
          <w:rFonts w:ascii="Century"/>
        </w:rPr>
      </w:pPr>
    </w:p>
    <w:p w14:paraId="3FF1CAF4" w14:textId="77777777" w:rsidR="002B4734" w:rsidRDefault="002B4734" w:rsidP="00DC6223">
      <w:pPr>
        <w:rPr>
          <w:rFonts w:ascii="Century" w:hAnsi="ＭＳ 明朝"/>
        </w:rPr>
      </w:pPr>
    </w:p>
    <w:p w14:paraId="3A03BF25" w14:textId="77777777" w:rsidR="00DC6223" w:rsidRPr="00D2568C" w:rsidRDefault="00DC6223" w:rsidP="00DC6223">
      <w:pPr>
        <w:rPr>
          <w:rFonts w:ascii="Century"/>
        </w:rPr>
      </w:pPr>
    </w:p>
    <w:tbl>
      <w:tblPr>
        <w:tblStyle w:val="af6"/>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
        <w:gridCol w:w="5800"/>
        <w:gridCol w:w="505"/>
      </w:tblGrid>
      <w:tr w:rsidR="00231F73" w14:paraId="3DBDFC96" w14:textId="77777777" w:rsidTr="00AF33A0">
        <w:tc>
          <w:tcPr>
            <w:tcW w:w="432" w:type="dxa"/>
          </w:tcPr>
          <w:p w14:paraId="3CC8B360" w14:textId="77777777" w:rsidR="00231F73" w:rsidRDefault="00231F73" w:rsidP="00DC6223">
            <w:pPr>
              <w:rPr>
                <w:rFonts w:ascii="Century"/>
              </w:rPr>
            </w:pPr>
            <w:r>
              <w:rPr>
                <w:rFonts w:ascii="Century" w:hint="eastAsia"/>
              </w:rPr>
              <w:t>丙</w:t>
            </w:r>
          </w:p>
        </w:tc>
        <w:tc>
          <w:tcPr>
            <w:tcW w:w="5800" w:type="dxa"/>
          </w:tcPr>
          <w:p w14:paraId="7A9647E8" w14:textId="77777777" w:rsidR="00231F73" w:rsidRDefault="00231F73" w:rsidP="00DC6223">
            <w:pPr>
              <w:rPr>
                <w:rFonts w:ascii="Century"/>
              </w:rPr>
            </w:pPr>
            <w:r w:rsidRPr="00236FC4">
              <w:rPr>
                <w:rFonts w:ascii="Century" w:hAnsi="ＭＳ 明朝" w:hint="eastAsia"/>
              </w:rPr>
              <w:t>《</w:t>
            </w:r>
            <w:r w:rsidR="009B7113">
              <w:rPr>
                <w:rFonts w:ascii="Century" w:hAnsi="ＭＳ 明朝" w:hint="eastAsia"/>
              </w:rPr>
              <w:t>SMO</w:t>
            </w:r>
            <w:r w:rsidR="009B7113">
              <w:rPr>
                <w:rFonts w:ascii="Century" w:hAnsi="ＭＳ 明朝" w:hint="eastAsia"/>
              </w:rPr>
              <w:t>の</w:t>
            </w:r>
            <w:r>
              <w:rPr>
                <w:rFonts w:ascii="Century" w:hAnsi="ＭＳ 明朝" w:hint="eastAsia"/>
              </w:rPr>
              <w:t>住所（所在地）</w:t>
            </w:r>
            <w:r w:rsidRPr="00236FC4">
              <w:rPr>
                <w:rFonts w:ascii="Century" w:hAnsi="ＭＳ 明朝" w:hint="eastAsia"/>
              </w:rPr>
              <w:t>》</w:t>
            </w:r>
          </w:p>
        </w:tc>
        <w:tc>
          <w:tcPr>
            <w:tcW w:w="505" w:type="dxa"/>
          </w:tcPr>
          <w:p w14:paraId="72518DE8" w14:textId="77777777" w:rsidR="00231F73" w:rsidRDefault="00231F73" w:rsidP="00DC6223">
            <w:pPr>
              <w:rPr>
                <w:rFonts w:ascii="Century"/>
              </w:rPr>
            </w:pPr>
          </w:p>
        </w:tc>
      </w:tr>
      <w:tr w:rsidR="00231F73" w14:paraId="3AAF5CC8" w14:textId="77777777" w:rsidTr="00AF33A0">
        <w:tc>
          <w:tcPr>
            <w:tcW w:w="432" w:type="dxa"/>
          </w:tcPr>
          <w:p w14:paraId="3C8FD159" w14:textId="77777777" w:rsidR="00231F73" w:rsidRDefault="00231F73" w:rsidP="00DC6223">
            <w:pPr>
              <w:rPr>
                <w:rFonts w:ascii="Century"/>
              </w:rPr>
            </w:pPr>
          </w:p>
        </w:tc>
        <w:tc>
          <w:tcPr>
            <w:tcW w:w="5800" w:type="dxa"/>
          </w:tcPr>
          <w:p w14:paraId="745F086A" w14:textId="77777777" w:rsidR="00231F73" w:rsidRDefault="00231F73" w:rsidP="00DC6223">
            <w:pPr>
              <w:rPr>
                <w:rFonts w:ascii="Century"/>
              </w:rPr>
            </w:pPr>
            <w:r w:rsidRPr="00236FC4">
              <w:rPr>
                <w:rFonts w:ascii="Century" w:hAnsi="ＭＳ 明朝" w:hint="eastAsia"/>
              </w:rPr>
              <w:t>《</w:t>
            </w:r>
            <w:r>
              <w:rPr>
                <w:rFonts w:ascii="Century" w:hAnsi="ＭＳ 明朝" w:hint="eastAsia"/>
              </w:rPr>
              <w:t>法人名</w:t>
            </w:r>
            <w:r w:rsidRPr="00236FC4">
              <w:rPr>
                <w:rFonts w:ascii="Century" w:hAnsi="ＭＳ 明朝" w:hint="eastAsia"/>
              </w:rPr>
              <w:t>》</w:t>
            </w:r>
          </w:p>
        </w:tc>
        <w:tc>
          <w:tcPr>
            <w:tcW w:w="505" w:type="dxa"/>
          </w:tcPr>
          <w:p w14:paraId="7CD2B67A" w14:textId="77777777" w:rsidR="00231F73" w:rsidRDefault="00231F73" w:rsidP="00DC6223">
            <w:pPr>
              <w:rPr>
                <w:rFonts w:ascii="Century"/>
              </w:rPr>
            </w:pPr>
          </w:p>
        </w:tc>
      </w:tr>
      <w:tr w:rsidR="00231F73" w14:paraId="6525DE54" w14:textId="77777777" w:rsidTr="00AF33A0">
        <w:tc>
          <w:tcPr>
            <w:tcW w:w="432" w:type="dxa"/>
          </w:tcPr>
          <w:p w14:paraId="7487453C" w14:textId="77777777" w:rsidR="00231F73" w:rsidRDefault="00231F73" w:rsidP="00DC6223">
            <w:pPr>
              <w:rPr>
                <w:rFonts w:ascii="Century"/>
              </w:rPr>
            </w:pPr>
          </w:p>
        </w:tc>
        <w:tc>
          <w:tcPr>
            <w:tcW w:w="5800" w:type="dxa"/>
          </w:tcPr>
          <w:p w14:paraId="0478142C" w14:textId="77777777" w:rsidR="00231F73" w:rsidRDefault="00231F73" w:rsidP="00DC6223">
            <w:pPr>
              <w:rPr>
                <w:rFonts w:ascii="Century"/>
              </w:rPr>
            </w:pPr>
            <w:r w:rsidRPr="00236FC4">
              <w:rPr>
                <w:rFonts w:ascii="Century" w:hAnsi="ＭＳ 明朝" w:hint="eastAsia"/>
              </w:rPr>
              <w:t>《</w:t>
            </w:r>
            <w:r>
              <w:rPr>
                <w:rFonts w:ascii="Century" w:hAnsi="ＭＳ 明朝" w:hint="eastAsia"/>
              </w:rPr>
              <w:t>代表者</w:t>
            </w:r>
            <w:r w:rsidR="009B7113">
              <w:rPr>
                <w:rFonts w:ascii="Century" w:hAnsi="ＭＳ 明朝" w:hint="eastAsia"/>
              </w:rPr>
              <w:t>の職名・</w:t>
            </w:r>
            <w:r>
              <w:rPr>
                <w:rFonts w:ascii="Century" w:hAnsi="ＭＳ 明朝" w:hint="eastAsia"/>
              </w:rPr>
              <w:t>氏名</w:t>
            </w:r>
            <w:r w:rsidRPr="00236FC4">
              <w:rPr>
                <w:rFonts w:ascii="Century" w:hAnsi="ＭＳ 明朝" w:hint="eastAsia"/>
              </w:rPr>
              <w:t>》</w:t>
            </w:r>
          </w:p>
        </w:tc>
        <w:tc>
          <w:tcPr>
            <w:tcW w:w="505" w:type="dxa"/>
          </w:tcPr>
          <w:p w14:paraId="0DAA9BC0" w14:textId="77777777" w:rsidR="00231F73" w:rsidRDefault="00231F73" w:rsidP="00DC6223">
            <w:pPr>
              <w:rPr>
                <w:rFonts w:ascii="Century"/>
              </w:rPr>
            </w:pPr>
            <w:r>
              <w:rPr>
                <w:rFonts w:ascii="Century" w:hint="eastAsia"/>
              </w:rPr>
              <w:t>印</w:t>
            </w:r>
          </w:p>
        </w:tc>
      </w:tr>
    </w:tbl>
    <w:p w14:paraId="78CF2496" w14:textId="77777777" w:rsidR="00DC6223" w:rsidRPr="00D2568C" w:rsidRDefault="00DC6223" w:rsidP="00DC6223">
      <w:pPr>
        <w:rPr>
          <w:rFonts w:ascii="Century"/>
        </w:rPr>
      </w:pPr>
    </w:p>
    <w:p w14:paraId="3DBB9A29" w14:textId="77777777" w:rsidR="00DC6223" w:rsidRPr="00D2568C" w:rsidRDefault="00DC6223" w:rsidP="00DC6223">
      <w:pPr>
        <w:rPr>
          <w:rFonts w:ascii="Century"/>
        </w:rPr>
      </w:pPr>
    </w:p>
    <w:p w14:paraId="6115E08C" w14:textId="77777777" w:rsidR="002377E4" w:rsidRPr="002377E4" w:rsidRDefault="002377E4" w:rsidP="002377E4">
      <w:pPr>
        <w:tabs>
          <w:tab w:val="left" w:pos="-2127"/>
          <w:tab w:val="left" w:pos="8070"/>
        </w:tabs>
        <w:ind w:leftChars="1150" w:left="2415" w:firstLineChars="300" w:firstLine="630"/>
        <w:jc w:val="left"/>
        <w:rPr>
          <w:rFonts w:ascii="Century" w:hAnsi="ＭＳ 明朝"/>
        </w:rPr>
      </w:pPr>
    </w:p>
    <w:p w14:paraId="1F5449E8"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上記の契約内容を確認しました。</w:t>
      </w:r>
    </w:p>
    <w:p w14:paraId="7FA4041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523E2379"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r w:rsidRPr="002377E4">
        <w:rPr>
          <w:rFonts w:hint="eastAsia"/>
        </w:rPr>
        <w:t xml:space="preserve">　　　西暦　　　　　年　　　月　　　日</w:t>
      </w:r>
    </w:p>
    <w:p w14:paraId="34E3C47B" w14:textId="77777777" w:rsidR="002377E4" w:rsidRPr="002377E4" w:rsidRDefault="002377E4" w:rsidP="002377E4">
      <w:pPr>
        <w:tabs>
          <w:tab w:val="left" w:pos="1045"/>
          <w:tab w:val="left" w:pos="2090"/>
          <w:tab w:val="left" w:pos="3135"/>
          <w:tab w:val="left" w:pos="4180"/>
          <w:tab w:val="left" w:pos="5225"/>
          <w:tab w:val="left" w:pos="6270"/>
          <w:tab w:val="left" w:pos="7315"/>
          <w:tab w:val="left" w:pos="8360"/>
        </w:tabs>
        <w:jc w:val="left"/>
      </w:pPr>
    </w:p>
    <w:p w14:paraId="20F56F43" w14:textId="77777777" w:rsidR="002377E4" w:rsidRPr="002377E4" w:rsidRDefault="002377E4" w:rsidP="002377E4">
      <w:pPr>
        <w:tabs>
          <w:tab w:val="left" w:pos="3895"/>
        </w:tabs>
        <w:jc w:val="left"/>
        <w:rPr>
          <w:lang w:eastAsia="zh-TW"/>
        </w:rPr>
      </w:pPr>
      <w:r w:rsidRPr="002377E4">
        <w:rPr>
          <w:rFonts w:hint="eastAsia"/>
        </w:rPr>
        <w:tab/>
      </w:r>
      <w:r w:rsidRPr="002377E4">
        <w:rPr>
          <w:rFonts w:hint="eastAsia"/>
          <w:lang w:eastAsia="zh-TW"/>
        </w:rPr>
        <w:t>治験責任医師　　　  　　　　　　　　印</w:t>
      </w:r>
    </w:p>
    <w:p w14:paraId="02BA293F" w14:textId="77777777" w:rsidR="00B83B7C" w:rsidRPr="002377E4" w:rsidRDefault="00B83B7C" w:rsidP="002B4F2E">
      <w:pPr>
        <w:rPr>
          <w:rFonts w:ascii="Century"/>
          <w:lang w:eastAsia="zh-TW"/>
        </w:rPr>
      </w:pPr>
    </w:p>
    <w:p w14:paraId="3ACD0970" w14:textId="77777777" w:rsidR="00DC6223" w:rsidRDefault="00DC6223" w:rsidP="002B4F2E">
      <w:pPr>
        <w:rPr>
          <w:rFonts w:ascii="Century"/>
          <w:lang w:eastAsia="zh-TW"/>
        </w:rPr>
      </w:pPr>
    </w:p>
    <w:p w14:paraId="66EFE654" w14:textId="77777777" w:rsidR="00B83B7C" w:rsidRPr="00D2568C" w:rsidRDefault="00B83B7C" w:rsidP="00B83B7C">
      <w:pPr>
        <w:rPr>
          <w:rFonts w:ascii="Century"/>
          <w:lang w:eastAsia="zh-TW"/>
        </w:rPr>
      </w:pPr>
    </w:p>
    <w:p w14:paraId="1C6410CA" w14:textId="77777777" w:rsidR="00B83B7C" w:rsidRPr="00D2568C" w:rsidRDefault="00B83B7C" w:rsidP="00B83B7C">
      <w:pPr>
        <w:tabs>
          <w:tab w:val="left" w:pos="4395"/>
        </w:tabs>
        <w:ind w:left="3826" w:firstLine="4200"/>
        <w:rPr>
          <w:rFonts w:ascii="Century"/>
          <w:lang w:eastAsia="zh-TW"/>
        </w:rPr>
        <w:sectPr w:rsidR="00B83B7C" w:rsidRPr="00D2568C" w:rsidSect="00EA60D9">
          <w:footerReference w:type="default" r:id="rId8"/>
          <w:headerReference w:type="first" r:id="rId9"/>
          <w:pgSz w:w="11908" w:h="16842" w:code="9"/>
          <w:pgMar w:top="1418" w:right="1588" w:bottom="1418" w:left="1588" w:header="680" w:footer="680" w:gutter="0"/>
          <w:pgNumType w:start="1"/>
          <w:cols w:space="425"/>
          <w:titlePg/>
          <w:docGrid w:type="lines" w:linePitch="355"/>
        </w:sectPr>
      </w:pPr>
    </w:p>
    <w:p w14:paraId="45E4DAEB" w14:textId="77777777" w:rsidR="002C61D2" w:rsidRPr="00D2568C" w:rsidRDefault="00B83B7C" w:rsidP="002377E4">
      <w:pPr>
        <w:tabs>
          <w:tab w:val="left" w:pos="4395"/>
        </w:tabs>
        <w:ind w:left="3826" w:firstLine="3840"/>
        <w:jc w:val="right"/>
        <w:rPr>
          <w:rFonts w:ascii="Century"/>
        </w:rPr>
        <w:sectPr w:rsidR="002C61D2" w:rsidRPr="00D2568C" w:rsidSect="00C63365">
          <w:footerReference w:type="default" r:id="rId10"/>
          <w:pgSz w:w="11908" w:h="16842" w:code="9"/>
          <w:pgMar w:top="1418" w:right="1588" w:bottom="1418" w:left="1588" w:header="680" w:footer="680" w:gutter="0"/>
          <w:pgNumType w:start="1"/>
          <w:cols w:space="425"/>
          <w:docGrid w:type="lines" w:linePitch="355"/>
        </w:sectPr>
      </w:pPr>
      <w:r w:rsidRPr="00D2568C">
        <w:rPr>
          <w:rFonts w:ascii="Century" w:hint="eastAsia"/>
          <w:sz w:val="24"/>
        </w:rPr>
        <w:lastRenderedPageBreak/>
        <w:t>別紙</w:t>
      </w:r>
    </w:p>
    <w:p w14:paraId="77AF326C" w14:textId="77777777" w:rsidR="00F2289A" w:rsidRPr="00D2568C" w:rsidRDefault="00F2289A" w:rsidP="002377E4">
      <w:pPr>
        <w:rPr>
          <w:rFonts w:ascii="Century"/>
        </w:rPr>
      </w:pPr>
    </w:p>
    <w:sectPr w:rsidR="00F2289A" w:rsidRPr="00D2568C" w:rsidSect="00761CEA">
      <w:footerReference w:type="default" r:id="rId11"/>
      <w:pgSz w:w="11908" w:h="16842" w:code="9"/>
      <w:pgMar w:top="1418" w:right="1588" w:bottom="1418" w:left="1588" w:header="680" w:footer="680" w:gutter="0"/>
      <w:pgNumType w:start="2"/>
      <w:cols w:space="425"/>
      <w:docGrid w:type="lines" w:linePitch="359"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2C01" w14:textId="77777777" w:rsidR="00D94698" w:rsidRDefault="00D94698">
      <w:r>
        <w:separator/>
      </w:r>
    </w:p>
  </w:endnote>
  <w:endnote w:type="continuationSeparator" w:id="0">
    <w:p w14:paraId="6260B052" w14:textId="77777777" w:rsidR="00D94698" w:rsidRDefault="00D9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0F4A" w14:textId="77777777" w:rsidR="009E5D53" w:rsidRDefault="009E5D53">
    <w:pPr>
      <w:pStyle w:val="a3"/>
      <w:tabs>
        <w:tab w:val="left" w:pos="3660"/>
        <w:tab w:val="center" w:pos="439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310A" w14:textId="77777777" w:rsidR="009E5D53" w:rsidRDefault="009E5D53">
    <w:pPr>
      <w:pStyle w:val="a3"/>
      <w:tabs>
        <w:tab w:val="left" w:pos="3660"/>
        <w:tab w:val="center" w:pos="4394"/>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1EE9" w14:textId="77777777" w:rsidR="009E5D53" w:rsidRDefault="009E5D5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95D4" w14:textId="77777777" w:rsidR="00D94698" w:rsidRDefault="00D94698">
      <w:r>
        <w:separator/>
      </w:r>
    </w:p>
  </w:footnote>
  <w:footnote w:type="continuationSeparator" w:id="0">
    <w:p w14:paraId="74B5B224" w14:textId="77777777" w:rsidR="00D94698" w:rsidRDefault="00D94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7569" w14:textId="77777777" w:rsidR="00ED606B" w:rsidRDefault="00ED606B" w:rsidP="00ED606B">
    <w:pPr>
      <w:pStyle w:val="af1"/>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836"/>
      <w:gridCol w:w="1252"/>
      <w:gridCol w:w="3639"/>
    </w:tblGrid>
    <w:tr w:rsidR="00ED606B" w14:paraId="0152AC68" w14:textId="77777777" w:rsidTr="00ED606B">
      <w:trPr>
        <w:trHeight w:hRule="exact" w:val="397"/>
      </w:trPr>
      <w:tc>
        <w:tcPr>
          <w:tcW w:w="3927" w:type="dxa"/>
          <w:tcBorders>
            <w:top w:val="nil"/>
            <w:left w:val="nil"/>
            <w:bottom w:val="nil"/>
            <w:right w:val="single" w:sz="4" w:space="0" w:color="auto"/>
          </w:tcBorders>
          <w:vAlign w:val="center"/>
        </w:tcPr>
        <w:p w14:paraId="4B0AF8A3" w14:textId="269B2101" w:rsidR="00ED606B" w:rsidRDefault="00794BCE" w:rsidP="00794BCE">
          <w:pPr>
            <w:rPr>
              <w:rFonts w:ascii="ＭＳ ゴシック" w:hAnsi="ＭＳ ゴシック"/>
              <w:sz w:val="18"/>
              <w:szCs w:val="18"/>
            </w:rPr>
          </w:pPr>
          <w:r>
            <w:rPr>
              <w:rFonts w:ascii="ＭＳ ゴシック" w:hAnsi="ＭＳ ゴシック" w:hint="eastAsia"/>
              <w:sz w:val="18"/>
              <w:szCs w:val="18"/>
            </w:rPr>
            <w:t>Y</w:t>
          </w:r>
          <w:r>
            <w:rPr>
              <w:rFonts w:ascii="ＭＳ ゴシック" w:hAnsi="ＭＳ ゴシック"/>
              <w:sz w:val="18"/>
              <w:szCs w:val="18"/>
            </w:rPr>
            <w:t>F</w:t>
          </w:r>
          <w:r w:rsidR="002377E4">
            <w:rPr>
              <w:rFonts w:ascii="ＭＳ ゴシック" w:hAnsi="ＭＳ ゴシック" w:hint="eastAsia"/>
              <w:sz w:val="18"/>
              <w:szCs w:val="18"/>
            </w:rPr>
            <w:t>書式</w:t>
          </w:r>
          <w:r>
            <w:rPr>
              <w:rFonts w:ascii="ＭＳ ゴシック" w:hAnsi="ＭＳ ゴシック"/>
              <w:sz w:val="18"/>
              <w:szCs w:val="18"/>
            </w:rPr>
            <w:t>061</w:t>
          </w:r>
        </w:p>
      </w:tc>
      <w:tc>
        <w:tcPr>
          <w:tcW w:w="1275" w:type="dxa"/>
          <w:tcBorders>
            <w:top w:val="single" w:sz="4" w:space="0" w:color="auto"/>
            <w:left w:val="single" w:sz="4" w:space="0" w:color="auto"/>
            <w:bottom w:val="single" w:sz="4" w:space="0" w:color="auto"/>
            <w:right w:val="single" w:sz="6" w:space="0" w:color="auto"/>
          </w:tcBorders>
          <w:vAlign w:val="center"/>
          <w:hideMark/>
        </w:tcPr>
        <w:p w14:paraId="7EF16798" w14:textId="77777777" w:rsidR="00ED606B" w:rsidRDefault="00ED606B" w:rsidP="00ED606B">
          <w:pPr>
            <w:jc w:val="distribute"/>
            <w:rPr>
              <w:rFonts w:ascii="ＭＳ ゴシック" w:hAnsi="ＭＳ ゴシック"/>
              <w:sz w:val="18"/>
              <w:szCs w:val="18"/>
            </w:rPr>
          </w:pPr>
          <w:r>
            <w:rPr>
              <w:rFonts w:ascii="ＭＳ ゴシック" w:hAnsi="ＭＳ ゴシック" w:hint="eastAsia"/>
              <w:sz w:val="18"/>
              <w:szCs w:val="18"/>
            </w:rPr>
            <w:t>整理番号</w:t>
          </w:r>
        </w:p>
      </w:tc>
      <w:tc>
        <w:tcPr>
          <w:tcW w:w="3726" w:type="dxa"/>
          <w:tcBorders>
            <w:top w:val="single" w:sz="4" w:space="0" w:color="auto"/>
            <w:left w:val="single" w:sz="6" w:space="0" w:color="auto"/>
            <w:bottom w:val="single" w:sz="4" w:space="0" w:color="auto"/>
            <w:right w:val="single" w:sz="4" w:space="0" w:color="auto"/>
          </w:tcBorders>
          <w:vAlign w:val="center"/>
        </w:tcPr>
        <w:p w14:paraId="0E201F05" w14:textId="77777777" w:rsidR="00ED606B" w:rsidRDefault="00ED606B" w:rsidP="00ED606B">
          <w:pPr>
            <w:rPr>
              <w:rFonts w:ascii="ＭＳ ゴシック" w:hAnsi="ＭＳ ゴシック"/>
              <w:sz w:val="18"/>
              <w:szCs w:val="18"/>
            </w:rPr>
          </w:pPr>
        </w:p>
      </w:tc>
    </w:tr>
    <w:tr w:rsidR="00ED606B" w14:paraId="5A22960F" w14:textId="77777777" w:rsidTr="00ED606B">
      <w:trPr>
        <w:trHeight w:hRule="exact" w:val="594"/>
      </w:trPr>
      <w:tc>
        <w:tcPr>
          <w:tcW w:w="3927" w:type="dxa"/>
          <w:tcBorders>
            <w:top w:val="nil"/>
            <w:left w:val="nil"/>
            <w:bottom w:val="nil"/>
            <w:right w:val="single" w:sz="4" w:space="0" w:color="auto"/>
          </w:tcBorders>
          <w:vAlign w:val="center"/>
        </w:tcPr>
        <w:p w14:paraId="5BACBDFD" w14:textId="77777777" w:rsidR="00ED606B" w:rsidRDefault="00ED606B" w:rsidP="00ED606B">
          <w:pPr>
            <w:rPr>
              <w:rFonts w:ascii="ＭＳ ゴシック" w:hAnsi="ＭＳ ゴシック"/>
              <w:sz w:val="18"/>
              <w:szCs w:val="18"/>
            </w:rPr>
          </w:pPr>
        </w:p>
      </w:tc>
      <w:tc>
        <w:tcPr>
          <w:tcW w:w="1275" w:type="dxa"/>
          <w:tcBorders>
            <w:top w:val="single" w:sz="4" w:space="0" w:color="auto"/>
            <w:left w:val="single" w:sz="4" w:space="0" w:color="auto"/>
            <w:bottom w:val="single" w:sz="4" w:space="0" w:color="auto"/>
            <w:right w:val="single" w:sz="6" w:space="0" w:color="auto"/>
          </w:tcBorders>
          <w:vAlign w:val="center"/>
          <w:hideMark/>
        </w:tcPr>
        <w:p w14:paraId="0D017333" w14:textId="77777777" w:rsidR="00ED606B" w:rsidRDefault="00ED606B" w:rsidP="00ED606B">
          <w:pPr>
            <w:jc w:val="distribute"/>
            <w:rPr>
              <w:rFonts w:ascii="ＭＳ ゴシック" w:hAnsi="ＭＳ ゴシック"/>
              <w:sz w:val="18"/>
              <w:szCs w:val="18"/>
            </w:rPr>
          </w:pPr>
          <w:r>
            <w:rPr>
              <w:rFonts w:ascii="ＭＳ ゴシック" w:hAnsi="ＭＳ ゴシック" w:hint="eastAsia"/>
              <w:sz w:val="18"/>
              <w:szCs w:val="18"/>
            </w:rPr>
            <w:t>区　　分</w:t>
          </w:r>
        </w:p>
      </w:tc>
      <w:tc>
        <w:tcPr>
          <w:tcW w:w="3726" w:type="dxa"/>
          <w:tcBorders>
            <w:top w:val="single" w:sz="4" w:space="0" w:color="auto"/>
            <w:left w:val="single" w:sz="6" w:space="0" w:color="auto"/>
            <w:bottom w:val="single" w:sz="4" w:space="0" w:color="auto"/>
            <w:right w:val="single" w:sz="4" w:space="0" w:color="auto"/>
          </w:tcBorders>
          <w:vAlign w:val="center"/>
          <w:hideMark/>
        </w:tcPr>
        <w:p w14:paraId="0BAD13C4" w14:textId="77777777" w:rsidR="00ED606B" w:rsidRDefault="00ED606B" w:rsidP="00ED606B">
          <w:pPr>
            <w:rPr>
              <w:rFonts w:ascii="ＭＳ ゴシック" w:hAnsi="ＭＳ ゴシック"/>
              <w:sz w:val="18"/>
              <w:szCs w:val="18"/>
              <w:lang w:eastAsia="zh-TW"/>
            </w:rPr>
          </w:pPr>
          <w:r>
            <w:rPr>
              <w:rFonts w:ascii="ＭＳ ゴシック" w:hAnsi="ＭＳ ゴシック" w:hint="eastAsia"/>
              <w:sz w:val="18"/>
              <w:szCs w:val="18"/>
              <w:lang w:eastAsia="zh-TW"/>
            </w:rPr>
            <w:t>□治験　　□製造販売後臨床試験</w:t>
          </w:r>
        </w:p>
        <w:p w14:paraId="09DC0E70" w14:textId="77777777" w:rsidR="00ED606B" w:rsidRDefault="00ED606B" w:rsidP="00ED606B">
          <w:pPr>
            <w:rPr>
              <w:rFonts w:ascii="ＭＳ ゴシック" w:hAnsi="ＭＳ ゴシック"/>
              <w:sz w:val="18"/>
              <w:szCs w:val="18"/>
              <w:lang w:eastAsia="zh-TW"/>
            </w:rPr>
          </w:pPr>
          <w:r>
            <w:rPr>
              <w:rFonts w:ascii="ＭＳ ゴシック" w:hAnsi="ＭＳ ゴシック" w:hint="eastAsia"/>
              <w:sz w:val="18"/>
              <w:szCs w:val="18"/>
              <w:lang w:eastAsia="zh-TW"/>
            </w:rPr>
            <w:t>□医薬品　□医療機器　□再生医療等製品</w:t>
          </w:r>
        </w:p>
      </w:tc>
    </w:tr>
  </w:tbl>
  <w:p w14:paraId="7BE3A034" w14:textId="77777777" w:rsidR="00701FCA" w:rsidRPr="00ED606B" w:rsidRDefault="00701FCA">
    <w:pPr>
      <w:pStyle w:val="af1"/>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D9C"/>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1" w15:restartNumberingAfterBreak="0">
    <w:nsid w:val="1DD938F0"/>
    <w:multiLevelType w:val="singleLevel"/>
    <w:tmpl w:val="1D70CB5A"/>
    <w:lvl w:ilvl="0">
      <w:start w:val="1"/>
      <w:numFmt w:val="decimalFullWidth"/>
      <w:lvlText w:val="第%1条　"/>
      <w:legacy w:legacy="1" w:legacySpace="0" w:legacyIndent="840"/>
      <w:lvlJc w:val="left"/>
      <w:pPr>
        <w:ind w:left="840" w:hanging="840"/>
      </w:pPr>
      <w:rPr>
        <w:rFonts w:ascii="ＭＳ 明朝" w:eastAsia="ＭＳ 明朝" w:hAnsi="ＭＳ 明朝" w:hint="eastAsia"/>
        <w:b w:val="0"/>
        <w:i w:val="0"/>
        <w:sz w:val="21"/>
      </w:rPr>
    </w:lvl>
  </w:abstractNum>
  <w:abstractNum w:abstractNumId="2" w15:restartNumberingAfterBreak="0">
    <w:nsid w:val="20A46190"/>
    <w:multiLevelType w:val="hybridMultilevel"/>
    <w:tmpl w:val="2012A4FE"/>
    <w:lvl w:ilvl="0" w:tplc="2780A9D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DF00F5A"/>
    <w:multiLevelType w:val="hybridMultilevel"/>
    <w:tmpl w:val="8B0CBDC6"/>
    <w:lvl w:ilvl="0" w:tplc="521C552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A91A3A"/>
    <w:multiLevelType w:val="hybridMultilevel"/>
    <w:tmpl w:val="B3D09F62"/>
    <w:lvl w:ilvl="0" w:tplc="944A59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24D533B"/>
    <w:multiLevelType w:val="singleLevel"/>
    <w:tmpl w:val="3A52DBA6"/>
    <w:lvl w:ilvl="0">
      <w:start w:val="1"/>
      <w:numFmt w:val="none"/>
      <w:lvlText w:val="＊"/>
      <w:legacy w:legacy="1" w:legacySpace="0" w:legacyIndent="225"/>
      <w:lvlJc w:val="left"/>
      <w:pPr>
        <w:ind w:left="2343" w:hanging="225"/>
      </w:pPr>
      <w:rPr>
        <w:rFonts w:ascii="ＭＳ 明朝" w:eastAsia="ＭＳ 明朝" w:hAnsi="ＭＳ 明朝" w:hint="eastAsia"/>
        <w:b w:val="0"/>
        <w:i w:val="0"/>
        <w:sz w:val="22"/>
      </w:rPr>
    </w:lvl>
  </w:abstractNum>
  <w:abstractNum w:abstractNumId="6" w15:restartNumberingAfterBreak="0">
    <w:nsid w:val="677E2392"/>
    <w:multiLevelType w:val="hybridMultilevel"/>
    <w:tmpl w:val="353A7448"/>
    <w:lvl w:ilvl="0" w:tplc="09AC634E">
      <w:start w:val="4"/>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1C26FF5"/>
    <w:multiLevelType w:val="singleLevel"/>
    <w:tmpl w:val="D8303FAA"/>
    <w:lvl w:ilvl="0">
      <w:start w:val="2"/>
      <w:numFmt w:val="bullet"/>
      <w:lvlText w:val="・"/>
      <w:lvlJc w:val="left"/>
      <w:pPr>
        <w:tabs>
          <w:tab w:val="num" w:pos="1035"/>
        </w:tabs>
        <w:ind w:left="1035" w:hanging="210"/>
      </w:pPr>
      <w:rPr>
        <w:rFonts w:ascii="ＭＳ 明朝" w:eastAsia="ＭＳ 明朝" w:hAnsi="ＭＳ 明朝" w:hint="eastAsia"/>
      </w:rPr>
    </w:lvl>
  </w:abstractNum>
  <w:num w:numId="1" w16cid:durableId="1023703470">
    <w:abstractNumId w:val="0"/>
  </w:num>
  <w:num w:numId="2" w16cid:durableId="1225217787">
    <w:abstractNumId w:val="5"/>
  </w:num>
  <w:num w:numId="3" w16cid:durableId="691684333">
    <w:abstractNumId w:val="1"/>
  </w:num>
  <w:num w:numId="4" w16cid:durableId="306011739">
    <w:abstractNumId w:val="7"/>
  </w:num>
  <w:num w:numId="5" w16cid:durableId="1817718592">
    <w:abstractNumId w:val="6"/>
  </w:num>
  <w:num w:numId="6" w16cid:durableId="396174970">
    <w:abstractNumId w:val="4"/>
  </w:num>
  <w:num w:numId="7" w16cid:durableId="462042796">
    <w:abstractNumId w:val="3"/>
  </w:num>
  <w:num w:numId="8" w16cid:durableId="146670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7C"/>
    <w:rsid w:val="00002DE4"/>
    <w:rsid w:val="000031A2"/>
    <w:rsid w:val="00004C58"/>
    <w:rsid w:val="00005B0E"/>
    <w:rsid w:val="00013051"/>
    <w:rsid w:val="00013ED1"/>
    <w:rsid w:val="0001494C"/>
    <w:rsid w:val="000151F3"/>
    <w:rsid w:val="00024C61"/>
    <w:rsid w:val="000334B4"/>
    <w:rsid w:val="00035217"/>
    <w:rsid w:val="00036923"/>
    <w:rsid w:val="00043AAA"/>
    <w:rsid w:val="00045F3B"/>
    <w:rsid w:val="00046EB5"/>
    <w:rsid w:val="00054252"/>
    <w:rsid w:val="0005763C"/>
    <w:rsid w:val="00061DC8"/>
    <w:rsid w:val="00064B11"/>
    <w:rsid w:val="00064EC1"/>
    <w:rsid w:val="00075C4B"/>
    <w:rsid w:val="000809F2"/>
    <w:rsid w:val="00082FB5"/>
    <w:rsid w:val="000874E4"/>
    <w:rsid w:val="000912D5"/>
    <w:rsid w:val="0009406A"/>
    <w:rsid w:val="0009565B"/>
    <w:rsid w:val="000A22BB"/>
    <w:rsid w:val="000A4FE3"/>
    <w:rsid w:val="000A7D7B"/>
    <w:rsid w:val="000B25AC"/>
    <w:rsid w:val="000C2027"/>
    <w:rsid w:val="000C3031"/>
    <w:rsid w:val="000C5E8F"/>
    <w:rsid w:val="000C5F21"/>
    <w:rsid w:val="000C6D52"/>
    <w:rsid w:val="000C7D8D"/>
    <w:rsid w:val="000D1137"/>
    <w:rsid w:val="000D1872"/>
    <w:rsid w:val="000D6503"/>
    <w:rsid w:val="000D7CC7"/>
    <w:rsid w:val="000E139E"/>
    <w:rsid w:val="000E161A"/>
    <w:rsid w:val="000E693B"/>
    <w:rsid w:val="000F06D9"/>
    <w:rsid w:val="000F0BCB"/>
    <w:rsid w:val="000F5247"/>
    <w:rsid w:val="000F70C0"/>
    <w:rsid w:val="00104534"/>
    <w:rsid w:val="00105B12"/>
    <w:rsid w:val="00114DD8"/>
    <w:rsid w:val="0013394F"/>
    <w:rsid w:val="00137762"/>
    <w:rsid w:val="00140A97"/>
    <w:rsid w:val="0014340C"/>
    <w:rsid w:val="00144822"/>
    <w:rsid w:val="0014714B"/>
    <w:rsid w:val="00153A49"/>
    <w:rsid w:val="001554C1"/>
    <w:rsid w:val="001555F6"/>
    <w:rsid w:val="0015651D"/>
    <w:rsid w:val="00162E2F"/>
    <w:rsid w:val="001653DB"/>
    <w:rsid w:val="00165A5F"/>
    <w:rsid w:val="00167502"/>
    <w:rsid w:val="00170C6F"/>
    <w:rsid w:val="00181E7F"/>
    <w:rsid w:val="00182633"/>
    <w:rsid w:val="0018285A"/>
    <w:rsid w:val="00187B29"/>
    <w:rsid w:val="00194184"/>
    <w:rsid w:val="00197035"/>
    <w:rsid w:val="001A2B05"/>
    <w:rsid w:val="001B288A"/>
    <w:rsid w:val="001B3773"/>
    <w:rsid w:val="001D3465"/>
    <w:rsid w:val="001D4CA7"/>
    <w:rsid w:val="001D4CD4"/>
    <w:rsid w:val="001E3D80"/>
    <w:rsid w:val="001E491F"/>
    <w:rsid w:val="001F50A2"/>
    <w:rsid w:val="00202A0B"/>
    <w:rsid w:val="00204D27"/>
    <w:rsid w:val="00211444"/>
    <w:rsid w:val="00212527"/>
    <w:rsid w:val="00227485"/>
    <w:rsid w:val="00230E02"/>
    <w:rsid w:val="00231F73"/>
    <w:rsid w:val="00236FC4"/>
    <w:rsid w:val="002377E4"/>
    <w:rsid w:val="00240BDD"/>
    <w:rsid w:val="00254EAB"/>
    <w:rsid w:val="00261B25"/>
    <w:rsid w:val="002629C2"/>
    <w:rsid w:val="00262A10"/>
    <w:rsid w:val="00264C99"/>
    <w:rsid w:val="00264F17"/>
    <w:rsid w:val="00271B5A"/>
    <w:rsid w:val="00272EF4"/>
    <w:rsid w:val="00277AC7"/>
    <w:rsid w:val="00277DE8"/>
    <w:rsid w:val="002817A3"/>
    <w:rsid w:val="0028411F"/>
    <w:rsid w:val="00285C46"/>
    <w:rsid w:val="0029243A"/>
    <w:rsid w:val="002966A8"/>
    <w:rsid w:val="00296F37"/>
    <w:rsid w:val="002A4F22"/>
    <w:rsid w:val="002B3489"/>
    <w:rsid w:val="002B4734"/>
    <w:rsid w:val="002B4F2E"/>
    <w:rsid w:val="002B66F7"/>
    <w:rsid w:val="002B6FE4"/>
    <w:rsid w:val="002B7773"/>
    <w:rsid w:val="002C333A"/>
    <w:rsid w:val="002C4F76"/>
    <w:rsid w:val="002C54DC"/>
    <w:rsid w:val="002C61D2"/>
    <w:rsid w:val="002C641C"/>
    <w:rsid w:val="002D1A96"/>
    <w:rsid w:val="002D2662"/>
    <w:rsid w:val="002D279B"/>
    <w:rsid w:val="002D3747"/>
    <w:rsid w:val="002E0031"/>
    <w:rsid w:val="002E28C2"/>
    <w:rsid w:val="002F4E46"/>
    <w:rsid w:val="002F5CD5"/>
    <w:rsid w:val="003013F0"/>
    <w:rsid w:val="00303651"/>
    <w:rsid w:val="00307485"/>
    <w:rsid w:val="00311E1C"/>
    <w:rsid w:val="00312119"/>
    <w:rsid w:val="003176E4"/>
    <w:rsid w:val="0032077D"/>
    <w:rsid w:val="003212E1"/>
    <w:rsid w:val="00331FEE"/>
    <w:rsid w:val="003324DF"/>
    <w:rsid w:val="003333E1"/>
    <w:rsid w:val="0033571B"/>
    <w:rsid w:val="0033643C"/>
    <w:rsid w:val="00337FF8"/>
    <w:rsid w:val="00340F97"/>
    <w:rsid w:val="003427D5"/>
    <w:rsid w:val="00346D9C"/>
    <w:rsid w:val="0034740E"/>
    <w:rsid w:val="003629B1"/>
    <w:rsid w:val="00365598"/>
    <w:rsid w:val="00371090"/>
    <w:rsid w:val="003750E5"/>
    <w:rsid w:val="0038302D"/>
    <w:rsid w:val="003879B9"/>
    <w:rsid w:val="00387E16"/>
    <w:rsid w:val="00393B87"/>
    <w:rsid w:val="00393C76"/>
    <w:rsid w:val="003A312F"/>
    <w:rsid w:val="003A5155"/>
    <w:rsid w:val="003A630C"/>
    <w:rsid w:val="003A6851"/>
    <w:rsid w:val="003B4D79"/>
    <w:rsid w:val="003C2577"/>
    <w:rsid w:val="003C547C"/>
    <w:rsid w:val="003D1AB6"/>
    <w:rsid w:val="003D2457"/>
    <w:rsid w:val="003D7B9E"/>
    <w:rsid w:val="003E71AA"/>
    <w:rsid w:val="003E7513"/>
    <w:rsid w:val="003F7158"/>
    <w:rsid w:val="0040126B"/>
    <w:rsid w:val="004115FD"/>
    <w:rsid w:val="00415298"/>
    <w:rsid w:val="004158C8"/>
    <w:rsid w:val="00417BC0"/>
    <w:rsid w:val="004236EB"/>
    <w:rsid w:val="004238F4"/>
    <w:rsid w:val="0042535C"/>
    <w:rsid w:val="00435CC4"/>
    <w:rsid w:val="0044221A"/>
    <w:rsid w:val="00447EB6"/>
    <w:rsid w:val="00450194"/>
    <w:rsid w:val="0045628B"/>
    <w:rsid w:val="004612A8"/>
    <w:rsid w:val="004652BD"/>
    <w:rsid w:val="0046568A"/>
    <w:rsid w:val="0048029F"/>
    <w:rsid w:val="00482A48"/>
    <w:rsid w:val="004839E1"/>
    <w:rsid w:val="00490134"/>
    <w:rsid w:val="00492D6E"/>
    <w:rsid w:val="00496392"/>
    <w:rsid w:val="004A0CE2"/>
    <w:rsid w:val="004B0F61"/>
    <w:rsid w:val="004C185F"/>
    <w:rsid w:val="004C1B74"/>
    <w:rsid w:val="004C4F64"/>
    <w:rsid w:val="004C6072"/>
    <w:rsid w:val="004D1D12"/>
    <w:rsid w:val="004D7DB3"/>
    <w:rsid w:val="004E0060"/>
    <w:rsid w:val="004F657A"/>
    <w:rsid w:val="004F67B1"/>
    <w:rsid w:val="004F705A"/>
    <w:rsid w:val="00502BCA"/>
    <w:rsid w:val="00506633"/>
    <w:rsid w:val="005108B7"/>
    <w:rsid w:val="005343F8"/>
    <w:rsid w:val="00534D15"/>
    <w:rsid w:val="005431D7"/>
    <w:rsid w:val="00544364"/>
    <w:rsid w:val="00544D73"/>
    <w:rsid w:val="00550A38"/>
    <w:rsid w:val="005542C7"/>
    <w:rsid w:val="00560CDD"/>
    <w:rsid w:val="0057142E"/>
    <w:rsid w:val="00583B37"/>
    <w:rsid w:val="005864AF"/>
    <w:rsid w:val="005936F5"/>
    <w:rsid w:val="00593950"/>
    <w:rsid w:val="00593B46"/>
    <w:rsid w:val="005A13A0"/>
    <w:rsid w:val="005A3CAB"/>
    <w:rsid w:val="005A546B"/>
    <w:rsid w:val="005A7B58"/>
    <w:rsid w:val="005B0086"/>
    <w:rsid w:val="005B1718"/>
    <w:rsid w:val="005B2951"/>
    <w:rsid w:val="005B3F56"/>
    <w:rsid w:val="005B51E8"/>
    <w:rsid w:val="005C0D2E"/>
    <w:rsid w:val="005C1D56"/>
    <w:rsid w:val="005D3A2F"/>
    <w:rsid w:val="005D3D8A"/>
    <w:rsid w:val="005E313D"/>
    <w:rsid w:val="006000C8"/>
    <w:rsid w:val="006020E9"/>
    <w:rsid w:val="00603553"/>
    <w:rsid w:val="0060363E"/>
    <w:rsid w:val="00604CC2"/>
    <w:rsid w:val="006104CA"/>
    <w:rsid w:val="0061278F"/>
    <w:rsid w:val="00614FE6"/>
    <w:rsid w:val="006153BD"/>
    <w:rsid w:val="006223E6"/>
    <w:rsid w:val="00622F9F"/>
    <w:rsid w:val="00630103"/>
    <w:rsid w:val="00633A6A"/>
    <w:rsid w:val="0063466A"/>
    <w:rsid w:val="00651622"/>
    <w:rsid w:val="00652DC9"/>
    <w:rsid w:val="00654F22"/>
    <w:rsid w:val="00655F03"/>
    <w:rsid w:val="00657B3C"/>
    <w:rsid w:val="00663BB1"/>
    <w:rsid w:val="00666B60"/>
    <w:rsid w:val="006773DC"/>
    <w:rsid w:val="006856AF"/>
    <w:rsid w:val="006A707C"/>
    <w:rsid w:val="006A76A1"/>
    <w:rsid w:val="006A7773"/>
    <w:rsid w:val="006B0B69"/>
    <w:rsid w:val="006B1F1A"/>
    <w:rsid w:val="006B7129"/>
    <w:rsid w:val="006C2B56"/>
    <w:rsid w:val="006C3515"/>
    <w:rsid w:val="006C6C49"/>
    <w:rsid w:val="006C78CA"/>
    <w:rsid w:val="006D3DF0"/>
    <w:rsid w:val="006E079A"/>
    <w:rsid w:val="006E7F21"/>
    <w:rsid w:val="006F0417"/>
    <w:rsid w:val="006F11FA"/>
    <w:rsid w:val="006F37E9"/>
    <w:rsid w:val="006F7F34"/>
    <w:rsid w:val="00701FCA"/>
    <w:rsid w:val="00705242"/>
    <w:rsid w:val="00711F7B"/>
    <w:rsid w:val="00717C74"/>
    <w:rsid w:val="0072148B"/>
    <w:rsid w:val="007217BB"/>
    <w:rsid w:val="00724A39"/>
    <w:rsid w:val="007259B2"/>
    <w:rsid w:val="0073111E"/>
    <w:rsid w:val="0073300A"/>
    <w:rsid w:val="00750F1A"/>
    <w:rsid w:val="00753BC2"/>
    <w:rsid w:val="00756068"/>
    <w:rsid w:val="00756B5A"/>
    <w:rsid w:val="00761CEA"/>
    <w:rsid w:val="00763776"/>
    <w:rsid w:val="00770022"/>
    <w:rsid w:val="00772DF8"/>
    <w:rsid w:val="00773995"/>
    <w:rsid w:val="007747CA"/>
    <w:rsid w:val="0077723B"/>
    <w:rsid w:val="00777786"/>
    <w:rsid w:val="0078089A"/>
    <w:rsid w:val="0078269F"/>
    <w:rsid w:val="007831EF"/>
    <w:rsid w:val="00786778"/>
    <w:rsid w:val="007939AC"/>
    <w:rsid w:val="00794BCE"/>
    <w:rsid w:val="00796CEA"/>
    <w:rsid w:val="007A0799"/>
    <w:rsid w:val="007A1004"/>
    <w:rsid w:val="007A2CA8"/>
    <w:rsid w:val="007A4DC5"/>
    <w:rsid w:val="007B262E"/>
    <w:rsid w:val="007C21EC"/>
    <w:rsid w:val="007C5C39"/>
    <w:rsid w:val="007C6A87"/>
    <w:rsid w:val="007D6653"/>
    <w:rsid w:val="007D7110"/>
    <w:rsid w:val="007E0C9C"/>
    <w:rsid w:val="007E2863"/>
    <w:rsid w:val="007E397E"/>
    <w:rsid w:val="007E4066"/>
    <w:rsid w:val="007E6905"/>
    <w:rsid w:val="007F1529"/>
    <w:rsid w:val="00803C43"/>
    <w:rsid w:val="008057CE"/>
    <w:rsid w:val="00817EC4"/>
    <w:rsid w:val="00823D38"/>
    <w:rsid w:val="00827F08"/>
    <w:rsid w:val="008406A8"/>
    <w:rsid w:val="00841605"/>
    <w:rsid w:val="00842470"/>
    <w:rsid w:val="0084285D"/>
    <w:rsid w:val="00845E97"/>
    <w:rsid w:val="00846B2B"/>
    <w:rsid w:val="00847DFD"/>
    <w:rsid w:val="00852899"/>
    <w:rsid w:val="0085627C"/>
    <w:rsid w:val="0086402F"/>
    <w:rsid w:val="008709B9"/>
    <w:rsid w:val="00877035"/>
    <w:rsid w:val="00882B92"/>
    <w:rsid w:val="00886E62"/>
    <w:rsid w:val="00892DD6"/>
    <w:rsid w:val="00895B8D"/>
    <w:rsid w:val="008A0F76"/>
    <w:rsid w:val="008A49E5"/>
    <w:rsid w:val="008A6C30"/>
    <w:rsid w:val="008B7296"/>
    <w:rsid w:val="008C30E5"/>
    <w:rsid w:val="008E4A4E"/>
    <w:rsid w:val="008F001F"/>
    <w:rsid w:val="008F5632"/>
    <w:rsid w:val="00910091"/>
    <w:rsid w:val="00910E8D"/>
    <w:rsid w:val="00911C4D"/>
    <w:rsid w:val="0091464D"/>
    <w:rsid w:val="0092643A"/>
    <w:rsid w:val="00927678"/>
    <w:rsid w:val="00934E28"/>
    <w:rsid w:val="00937C3D"/>
    <w:rsid w:val="0094417C"/>
    <w:rsid w:val="00950014"/>
    <w:rsid w:val="009630AE"/>
    <w:rsid w:val="00974CFE"/>
    <w:rsid w:val="00977407"/>
    <w:rsid w:val="00986DEE"/>
    <w:rsid w:val="009924D8"/>
    <w:rsid w:val="0099587A"/>
    <w:rsid w:val="009974BB"/>
    <w:rsid w:val="009B0709"/>
    <w:rsid w:val="009B0B7B"/>
    <w:rsid w:val="009B3A03"/>
    <w:rsid w:val="009B7113"/>
    <w:rsid w:val="009C04B6"/>
    <w:rsid w:val="009C0ABB"/>
    <w:rsid w:val="009C19A0"/>
    <w:rsid w:val="009C47CD"/>
    <w:rsid w:val="009C56B6"/>
    <w:rsid w:val="009D3987"/>
    <w:rsid w:val="009E02A4"/>
    <w:rsid w:val="009E5583"/>
    <w:rsid w:val="009E5D53"/>
    <w:rsid w:val="009E6F62"/>
    <w:rsid w:val="00A00427"/>
    <w:rsid w:val="00A0161C"/>
    <w:rsid w:val="00A34ADF"/>
    <w:rsid w:val="00A522E9"/>
    <w:rsid w:val="00A52CE0"/>
    <w:rsid w:val="00A55807"/>
    <w:rsid w:val="00A60F3E"/>
    <w:rsid w:val="00A67D05"/>
    <w:rsid w:val="00A743DC"/>
    <w:rsid w:val="00A74A33"/>
    <w:rsid w:val="00A76487"/>
    <w:rsid w:val="00A7674C"/>
    <w:rsid w:val="00A81B5F"/>
    <w:rsid w:val="00A904E7"/>
    <w:rsid w:val="00A90C0D"/>
    <w:rsid w:val="00A919D3"/>
    <w:rsid w:val="00A91FFD"/>
    <w:rsid w:val="00A97DE8"/>
    <w:rsid w:val="00AA438A"/>
    <w:rsid w:val="00AB7350"/>
    <w:rsid w:val="00AC2D29"/>
    <w:rsid w:val="00AC5427"/>
    <w:rsid w:val="00AC5F87"/>
    <w:rsid w:val="00AE1552"/>
    <w:rsid w:val="00AE4C2A"/>
    <w:rsid w:val="00AE4E68"/>
    <w:rsid w:val="00AE7271"/>
    <w:rsid w:val="00AF0BF2"/>
    <w:rsid w:val="00AF33A0"/>
    <w:rsid w:val="00B039E3"/>
    <w:rsid w:val="00B105A7"/>
    <w:rsid w:val="00B1071B"/>
    <w:rsid w:val="00B13255"/>
    <w:rsid w:val="00B14C50"/>
    <w:rsid w:val="00B14EE8"/>
    <w:rsid w:val="00B15DAE"/>
    <w:rsid w:val="00B2123D"/>
    <w:rsid w:val="00B22635"/>
    <w:rsid w:val="00B34C88"/>
    <w:rsid w:val="00B40756"/>
    <w:rsid w:val="00B414D0"/>
    <w:rsid w:val="00B42F67"/>
    <w:rsid w:val="00B438FF"/>
    <w:rsid w:val="00B51EC3"/>
    <w:rsid w:val="00B52B44"/>
    <w:rsid w:val="00B60013"/>
    <w:rsid w:val="00B610FF"/>
    <w:rsid w:val="00B66510"/>
    <w:rsid w:val="00B71174"/>
    <w:rsid w:val="00B74A50"/>
    <w:rsid w:val="00B80111"/>
    <w:rsid w:val="00B82418"/>
    <w:rsid w:val="00B82713"/>
    <w:rsid w:val="00B828C1"/>
    <w:rsid w:val="00B83948"/>
    <w:rsid w:val="00B83B7C"/>
    <w:rsid w:val="00B855BE"/>
    <w:rsid w:val="00B90804"/>
    <w:rsid w:val="00B90C38"/>
    <w:rsid w:val="00B910A8"/>
    <w:rsid w:val="00B911FC"/>
    <w:rsid w:val="00B97DB5"/>
    <w:rsid w:val="00BA0A13"/>
    <w:rsid w:val="00BA4863"/>
    <w:rsid w:val="00BA770F"/>
    <w:rsid w:val="00BA7DD3"/>
    <w:rsid w:val="00BB4AEB"/>
    <w:rsid w:val="00BB5EDE"/>
    <w:rsid w:val="00BC25C6"/>
    <w:rsid w:val="00BC4677"/>
    <w:rsid w:val="00BC7735"/>
    <w:rsid w:val="00BF7A03"/>
    <w:rsid w:val="00C01FA0"/>
    <w:rsid w:val="00C04837"/>
    <w:rsid w:val="00C060A4"/>
    <w:rsid w:val="00C07651"/>
    <w:rsid w:val="00C119E6"/>
    <w:rsid w:val="00C13F6C"/>
    <w:rsid w:val="00C156AA"/>
    <w:rsid w:val="00C176D4"/>
    <w:rsid w:val="00C226B3"/>
    <w:rsid w:val="00C236C5"/>
    <w:rsid w:val="00C2697E"/>
    <w:rsid w:val="00C27485"/>
    <w:rsid w:val="00C3197D"/>
    <w:rsid w:val="00C3660B"/>
    <w:rsid w:val="00C41201"/>
    <w:rsid w:val="00C45B61"/>
    <w:rsid w:val="00C50789"/>
    <w:rsid w:val="00C50A48"/>
    <w:rsid w:val="00C56DF5"/>
    <w:rsid w:val="00C60585"/>
    <w:rsid w:val="00C609E6"/>
    <w:rsid w:val="00C6116E"/>
    <w:rsid w:val="00C61A27"/>
    <w:rsid w:val="00C63365"/>
    <w:rsid w:val="00C6445C"/>
    <w:rsid w:val="00C65E73"/>
    <w:rsid w:val="00C714EF"/>
    <w:rsid w:val="00C7325C"/>
    <w:rsid w:val="00C73A30"/>
    <w:rsid w:val="00C7400C"/>
    <w:rsid w:val="00C771BC"/>
    <w:rsid w:val="00C80882"/>
    <w:rsid w:val="00C808CD"/>
    <w:rsid w:val="00C8168C"/>
    <w:rsid w:val="00C91048"/>
    <w:rsid w:val="00C91D85"/>
    <w:rsid w:val="00C93ED1"/>
    <w:rsid w:val="00C949FA"/>
    <w:rsid w:val="00C96CD8"/>
    <w:rsid w:val="00CA3357"/>
    <w:rsid w:val="00CA4236"/>
    <w:rsid w:val="00CA618B"/>
    <w:rsid w:val="00CA724B"/>
    <w:rsid w:val="00CA7DC8"/>
    <w:rsid w:val="00CA7E29"/>
    <w:rsid w:val="00CB139C"/>
    <w:rsid w:val="00CB2171"/>
    <w:rsid w:val="00CB2EEB"/>
    <w:rsid w:val="00CC0E69"/>
    <w:rsid w:val="00CC2032"/>
    <w:rsid w:val="00CC4EB5"/>
    <w:rsid w:val="00CE2F4C"/>
    <w:rsid w:val="00CE329A"/>
    <w:rsid w:val="00CE7FA1"/>
    <w:rsid w:val="00CF27EC"/>
    <w:rsid w:val="00CF31A5"/>
    <w:rsid w:val="00CF48F7"/>
    <w:rsid w:val="00CF78DF"/>
    <w:rsid w:val="00D12434"/>
    <w:rsid w:val="00D144C3"/>
    <w:rsid w:val="00D22750"/>
    <w:rsid w:val="00D24CD0"/>
    <w:rsid w:val="00D24E05"/>
    <w:rsid w:val="00D2568C"/>
    <w:rsid w:val="00D275A7"/>
    <w:rsid w:val="00D33775"/>
    <w:rsid w:val="00D40490"/>
    <w:rsid w:val="00D43EF0"/>
    <w:rsid w:val="00D45B93"/>
    <w:rsid w:val="00D465B5"/>
    <w:rsid w:val="00D4772F"/>
    <w:rsid w:val="00D54610"/>
    <w:rsid w:val="00D727F5"/>
    <w:rsid w:val="00D75200"/>
    <w:rsid w:val="00D75764"/>
    <w:rsid w:val="00D84A29"/>
    <w:rsid w:val="00D92E17"/>
    <w:rsid w:val="00D937CE"/>
    <w:rsid w:val="00D94698"/>
    <w:rsid w:val="00D958B4"/>
    <w:rsid w:val="00D96205"/>
    <w:rsid w:val="00DA122F"/>
    <w:rsid w:val="00DA4F7A"/>
    <w:rsid w:val="00DA5582"/>
    <w:rsid w:val="00DB3D25"/>
    <w:rsid w:val="00DB727A"/>
    <w:rsid w:val="00DC40CA"/>
    <w:rsid w:val="00DC61EE"/>
    <w:rsid w:val="00DC6223"/>
    <w:rsid w:val="00DD6826"/>
    <w:rsid w:val="00DE5E92"/>
    <w:rsid w:val="00E008B8"/>
    <w:rsid w:val="00E03049"/>
    <w:rsid w:val="00E05AC0"/>
    <w:rsid w:val="00E05F3F"/>
    <w:rsid w:val="00E1010C"/>
    <w:rsid w:val="00E116B7"/>
    <w:rsid w:val="00E1297B"/>
    <w:rsid w:val="00E176CB"/>
    <w:rsid w:val="00E17A13"/>
    <w:rsid w:val="00E228B1"/>
    <w:rsid w:val="00E30CB6"/>
    <w:rsid w:val="00E31972"/>
    <w:rsid w:val="00E32C83"/>
    <w:rsid w:val="00E355D1"/>
    <w:rsid w:val="00E37E3B"/>
    <w:rsid w:val="00E4277B"/>
    <w:rsid w:val="00E43228"/>
    <w:rsid w:val="00E45294"/>
    <w:rsid w:val="00E46084"/>
    <w:rsid w:val="00E4790C"/>
    <w:rsid w:val="00E53EF9"/>
    <w:rsid w:val="00E54109"/>
    <w:rsid w:val="00E6174F"/>
    <w:rsid w:val="00E62699"/>
    <w:rsid w:val="00E6560A"/>
    <w:rsid w:val="00E65AAC"/>
    <w:rsid w:val="00E70177"/>
    <w:rsid w:val="00E83665"/>
    <w:rsid w:val="00E8713C"/>
    <w:rsid w:val="00E91316"/>
    <w:rsid w:val="00E931D3"/>
    <w:rsid w:val="00E95C79"/>
    <w:rsid w:val="00E97248"/>
    <w:rsid w:val="00EA3F59"/>
    <w:rsid w:val="00EA4504"/>
    <w:rsid w:val="00EA60D9"/>
    <w:rsid w:val="00EB0298"/>
    <w:rsid w:val="00EB3427"/>
    <w:rsid w:val="00EB4EEB"/>
    <w:rsid w:val="00EB542F"/>
    <w:rsid w:val="00EC70D7"/>
    <w:rsid w:val="00ED20F4"/>
    <w:rsid w:val="00ED606B"/>
    <w:rsid w:val="00EE44A7"/>
    <w:rsid w:val="00EF62EF"/>
    <w:rsid w:val="00F04E7A"/>
    <w:rsid w:val="00F060E4"/>
    <w:rsid w:val="00F062D5"/>
    <w:rsid w:val="00F14DE4"/>
    <w:rsid w:val="00F20041"/>
    <w:rsid w:val="00F20D17"/>
    <w:rsid w:val="00F2289A"/>
    <w:rsid w:val="00F2455B"/>
    <w:rsid w:val="00F3626A"/>
    <w:rsid w:val="00F404EE"/>
    <w:rsid w:val="00F40A01"/>
    <w:rsid w:val="00F41D7E"/>
    <w:rsid w:val="00F441BA"/>
    <w:rsid w:val="00F50958"/>
    <w:rsid w:val="00F51367"/>
    <w:rsid w:val="00F567B7"/>
    <w:rsid w:val="00F60214"/>
    <w:rsid w:val="00F6178F"/>
    <w:rsid w:val="00F72928"/>
    <w:rsid w:val="00F73476"/>
    <w:rsid w:val="00F73A2D"/>
    <w:rsid w:val="00F815A6"/>
    <w:rsid w:val="00F83F86"/>
    <w:rsid w:val="00F853E6"/>
    <w:rsid w:val="00F86318"/>
    <w:rsid w:val="00F86627"/>
    <w:rsid w:val="00F87ECC"/>
    <w:rsid w:val="00F90C91"/>
    <w:rsid w:val="00F91480"/>
    <w:rsid w:val="00F96442"/>
    <w:rsid w:val="00FA6EFE"/>
    <w:rsid w:val="00FA7466"/>
    <w:rsid w:val="00FB31F9"/>
    <w:rsid w:val="00FB3D0B"/>
    <w:rsid w:val="00FB4318"/>
    <w:rsid w:val="00FB67AA"/>
    <w:rsid w:val="00FC0EF8"/>
    <w:rsid w:val="00FC4A4C"/>
    <w:rsid w:val="00FC5128"/>
    <w:rsid w:val="00FD01A7"/>
    <w:rsid w:val="00FD3DFD"/>
    <w:rsid w:val="00FD4C95"/>
    <w:rsid w:val="00FD6443"/>
    <w:rsid w:val="00FD652E"/>
    <w:rsid w:val="00FE0174"/>
    <w:rsid w:val="00FE02E3"/>
    <w:rsid w:val="00FE346D"/>
    <w:rsid w:val="00FE3F34"/>
    <w:rsid w:val="00FE65AB"/>
    <w:rsid w:val="00FE7714"/>
    <w:rsid w:val="00FF3EC9"/>
    <w:rsid w:val="00FF4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D3CC01"/>
  <w15:chartTrackingRefBased/>
  <w15:docId w15:val="{287F69A6-F55F-4053-978E-B107F769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677"/>
    <w:pPr>
      <w:widowControl w:val="0"/>
      <w:adjustRightInd w:val="0"/>
      <w:jc w:val="both"/>
      <w:textAlignment w:val="baseline"/>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83B7C"/>
    <w:pPr>
      <w:tabs>
        <w:tab w:val="center" w:pos="4252"/>
        <w:tab w:val="right" w:pos="8504"/>
      </w:tabs>
      <w:spacing w:line="360" w:lineRule="auto"/>
    </w:pPr>
    <w:rPr>
      <w:sz w:val="18"/>
    </w:rPr>
  </w:style>
  <w:style w:type="character" w:styleId="a4">
    <w:name w:val="page number"/>
    <w:basedOn w:val="a0"/>
    <w:rsid w:val="00B83B7C"/>
  </w:style>
  <w:style w:type="paragraph" w:styleId="a5">
    <w:name w:val="Closing"/>
    <w:basedOn w:val="a"/>
    <w:rsid w:val="00B83B7C"/>
    <w:pPr>
      <w:jc w:val="right"/>
    </w:pPr>
  </w:style>
  <w:style w:type="paragraph" w:customStyle="1" w:styleId="1">
    <w:name w:val="ブロック1"/>
    <w:basedOn w:val="a"/>
    <w:rsid w:val="00B83B7C"/>
    <w:pPr>
      <w:spacing w:line="280" w:lineRule="exact"/>
      <w:ind w:left="284" w:right="55" w:firstLine="283"/>
      <w:jc w:val="left"/>
    </w:pPr>
  </w:style>
  <w:style w:type="paragraph" w:customStyle="1" w:styleId="a6">
    <w:name w:val="①"/>
    <w:basedOn w:val="a"/>
    <w:rsid w:val="00B83B7C"/>
    <w:rPr>
      <w:kern w:val="2"/>
    </w:rPr>
  </w:style>
  <w:style w:type="paragraph" w:customStyle="1" w:styleId="21">
    <w:name w:val="本文 21"/>
    <w:basedOn w:val="a"/>
    <w:rsid w:val="00B83B7C"/>
    <w:pPr>
      <w:ind w:left="420"/>
    </w:pPr>
    <w:rPr>
      <w:rFonts w:hAnsi="ＭＳ 明朝"/>
    </w:rPr>
  </w:style>
  <w:style w:type="paragraph" w:customStyle="1" w:styleId="210">
    <w:name w:val="本文インデント 21"/>
    <w:basedOn w:val="a"/>
    <w:rsid w:val="00B83B7C"/>
    <w:pPr>
      <w:ind w:left="1260" w:hanging="210"/>
    </w:pPr>
  </w:style>
  <w:style w:type="paragraph" w:customStyle="1" w:styleId="a7">
    <w:name w:val="○付数字項目"/>
    <w:basedOn w:val="a"/>
    <w:rsid w:val="00B83B7C"/>
    <w:pPr>
      <w:ind w:left="567"/>
    </w:pPr>
    <w:rPr>
      <w:rFonts w:hAnsi="ＭＳ 明朝"/>
    </w:rPr>
  </w:style>
  <w:style w:type="paragraph" w:customStyle="1" w:styleId="a8">
    <w:name w:val="（　）付き数字項目"/>
    <w:basedOn w:val="a"/>
    <w:rsid w:val="00B83B7C"/>
    <w:pPr>
      <w:ind w:left="851"/>
    </w:pPr>
    <w:rPr>
      <w:rFonts w:hAnsi="ＭＳ 明朝"/>
    </w:rPr>
  </w:style>
  <w:style w:type="character" w:customStyle="1" w:styleId="Char">
    <w:name w:val="スタイル （　）付き数字項目 + 下線 Char"/>
    <w:rsid w:val="00B83B7C"/>
    <w:rPr>
      <w:rFonts w:ascii="ＭＳ 明朝" w:eastAsia="ＭＳ 明朝" w:hAnsi="ＭＳ 明朝"/>
      <w:noProof w:val="0"/>
      <w:sz w:val="21"/>
      <w:u w:val="single"/>
      <w:lang w:val="en-US"/>
    </w:rPr>
  </w:style>
  <w:style w:type="character" w:styleId="a9">
    <w:name w:val="annotation reference"/>
    <w:semiHidden/>
    <w:rsid w:val="00B83B7C"/>
    <w:rPr>
      <w:sz w:val="18"/>
    </w:rPr>
  </w:style>
  <w:style w:type="paragraph" w:styleId="aa">
    <w:name w:val="annotation text"/>
    <w:basedOn w:val="a"/>
    <w:link w:val="ab"/>
    <w:semiHidden/>
    <w:rsid w:val="00B83B7C"/>
    <w:pPr>
      <w:jc w:val="left"/>
    </w:pPr>
    <w:rPr>
      <w:lang w:val="x-none" w:eastAsia="x-none"/>
    </w:rPr>
  </w:style>
  <w:style w:type="paragraph" w:customStyle="1" w:styleId="ac">
    <w:name w:val="_数字付条文"/>
    <w:basedOn w:val="a"/>
    <w:rsid w:val="00B83B7C"/>
    <w:pPr>
      <w:ind w:left="308" w:hanging="308"/>
    </w:pPr>
    <w:rPr>
      <w:rFonts w:hAnsi="ＭＳ 明朝"/>
    </w:rPr>
  </w:style>
  <w:style w:type="paragraph" w:customStyle="1" w:styleId="ad">
    <w:name w:val="_条文"/>
    <w:basedOn w:val="a"/>
    <w:link w:val="Char0"/>
    <w:rsid w:val="00B83B7C"/>
    <w:pPr>
      <w:ind w:left="284"/>
    </w:pPr>
    <w:rPr>
      <w:rFonts w:hAnsi="ＭＳ 明朝"/>
      <w:szCs w:val="20"/>
    </w:rPr>
  </w:style>
  <w:style w:type="character" w:customStyle="1" w:styleId="Char0">
    <w:name w:val="_条文 Char"/>
    <w:link w:val="ad"/>
    <w:rsid w:val="00B83B7C"/>
    <w:rPr>
      <w:rFonts w:ascii="ＭＳ 明朝" w:eastAsia="ＭＳ 明朝" w:hAnsi="ＭＳ 明朝"/>
      <w:sz w:val="21"/>
      <w:lang w:val="en-US" w:eastAsia="ja-JP" w:bidi="ar-SA"/>
    </w:rPr>
  </w:style>
  <w:style w:type="paragraph" w:styleId="ae">
    <w:name w:val="Balloon Text"/>
    <w:basedOn w:val="a"/>
    <w:semiHidden/>
    <w:rsid w:val="00B83B7C"/>
    <w:rPr>
      <w:rFonts w:ascii="Arial" w:eastAsia="ＭＳ ゴシック" w:hAnsi="Arial"/>
      <w:sz w:val="18"/>
      <w:szCs w:val="18"/>
    </w:rPr>
  </w:style>
  <w:style w:type="paragraph" w:customStyle="1" w:styleId="af">
    <w:name w:val="_ぶら下げ"/>
    <w:basedOn w:val="a"/>
    <w:rsid w:val="00604CC2"/>
    <w:pPr>
      <w:ind w:left="1036" w:hanging="196"/>
    </w:pPr>
  </w:style>
  <w:style w:type="paragraph" w:styleId="af0">
    <w:name w:val="Date"/>
    <w:basedOn w:val="a"/>
    <w:next w:val="a"/>
    <w:rsid w:val="00002DE4"/>
    <w:pPr>
      <w:adjustRightInd/>
      <w:textAlignment w:val="auto"/>
    </w:pPr>
    <w:rPr>
      <w:rFonts w:ascii="Century"/>
      <w:kern w:val="2"/>
      <w:szCs w:val="24"/>
    </w:rPr>
  </w:style>
  <w:style w:type="paragraph" w:styleId="2">
    <w:name w:val="Body Text Indent 2"/>
    <w:basedOn w:val="a"/>
    <w:rsid w:val="00002DE4"/>
    <w:pPr>
      <w:adjustRightInd/>
      <w:ind w:left="615" w:hanging="205"/>
      <w:textAlignment w:val="auto"/>
    </w:pPr>
    <w:rPr>
      <w:rFonts w:ascii="Century"/>
      <w:kern w:val="2"/>
      <w:szCs w:val="24"/>
    </w:rPr>
  </w:style>
  <w:style w:type="paragraph" w:styleId="3">
    <w:name w:val="Body Text Indent 3"/>
    <w:basedOn w:val="a"/>
    <w:rsid w:val="00002DE4"/>
    <w:pPr>
      <w:adjustRightInd/>
      <w:ind w:left="1025" w:hanging="615"/>
      <w:textAlignment w:val="auto"/>
    </w:pPr>
    <w:rPr>
      <w:rFonts w:ascii="Century"/>
      <w:kern w:val="2"/>
      <w:szCs w:val="24"/>
    </w:rPr>
  </w:style>
  <w:style w:type="paragraph" w:styleId="af1">
    <w:name w:val="header"/>
    <w:basedOn w:val="a"/>
    <w:link w:val="af2"/>
    <w:rsid w:val="006B0B69"/>
    <w:pPr>
      <w:tabs>
        <w:tab w:val="center" w:pos="4252"/>
        <w:tab w:val="right" w:pos="8504"/>
      </w:tabs>
      <w:snapToGrid w:val="0"/>
    </w:pPr>
  </w:style>
  <w:style w:type="paragraph" w:styleId="af3">
    <w:name w:val="annotation subject"/>
    <w:basedOn w:val="aa"/>
    <w:next w:val="aa"/>
    <w:link w:val="af4"/>
    <w:uiPriority w:val="99"/>
    <w:semiHidden/>
    <w:unhideWhenUsed/>
    <w:rsid w:val="004C4F64"/>
    <w:rPr>
      <w:b/>
      <w:bCs/>
    </w:rPr>
  </w:style>
  <w:style w:type="character" w:customStyle="1" w:styleId="ab">
    <w:name w:val="コメント文字列 (文字)"/>
    <w:link w:val="aa"/>
    <w:semiHidden/>
    <w:rsid w:val="004C4F64"/>
    <w:rPr>
      <w:rFonts w:ascii="ＭＳ 明朝"/>
      <w:sz w:val="21"/>
      <w:szCs w:val="21"/>
    </w:rPr>
  </w:style>
  <w:style w:type="character" w:customStyle="1" w:styleId="af4">
    <w:name w:val="コメント内容 (文字)"/>
    <w:basedOn w:val="ab"/>
    <w:link w:val="af3"/>
    <w:rsid w:val="004C4F64"/>
    <w:rPr>
      <w:rFonts w:ascii="ＭＳ 明朝"/>
      <w:sz w:val="21"/>
      <w:szCs w:val="21"/>
    </w:rPr>
  </w:style>
  <w:style w:type="paragraph" w:styleId="af5">
    <w:name w:val="Revision"/>
    <w:hidden/>
    <w:uiPriority w:val="99"/>
    <w:semiHidden/>
    <w:rsid w:val="00C6116E"/>
    <w:rPr>
      <w:rFonts w:ascii="ＭＳ 明朝"/>
      <w:sz w:val="21"/>
      <w:szCs w:val="21"/>
    </w:rPr>
  </w:style>
  <w:style w:type="character" w:customStyle="1" w:styleId="af2">
    <w:name w:val="ヘッダー (文字)"/>
    <w:link w:val="af1"/>
    <w:rsid w:val="00ED606B"/>
    <w:rPr>
      <w:rFonts w:ascii="ＭＳ 明朝"/>
      <w:sz w:val="21"/>
      <w:szCs w:val="21"/>
    </w:rPr>
  </w:style>
  <w:style w:type="table" w:styleId="af6">
    <w:name w:val="Table Grid"/>
    <w:basedOn w:val="a1"/>
    <w:uiPriority w:val="59"/>
    <w:rsid w:val="00231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653374">
      <w:bodyDiv w:val="1"/>
      <w:marLeft w:val="0"/>
      <w:marRight w:val="0"/>
      <w:marTop w:val="0"/>
      <w:marBottom w:val="0"/>
      <w:divBdr>
        <w:top w:val="none" w:sz="0" w:space="0" w:color="auto"/>
        <w:left w:val="none" w:sz="0" w:space="0" w:color="auto"/>
        <w:bottom w:val="none" w:sz="0" w:space="0" w:color="auto"/>
        <w:right w:val="none" w:sz="0" w:space="0" w:color="auto"/>
      </w:divBdr>
    </w:div>
    <w:div w:id="1354068480">
      <w:bodyDiv w:val="1"/>
      <w:marLeft w:val="0"/>
      <w:marRight w:val="0"/>
      <w:marTop w:val="0"/>
      <w:marBottom w:val="0"/>
      <w:divBdr>
        <w:top w:val="none" w:sz="0" w:space="0" w:color="auto"/>
        <w:left w:val="none" w:sz="0" w:space="0" w:color="auto"/>
        <w:bottom w:val="none" w:sz="0" w:space="0" w:color="auto"/>
        <w:right w:val="none" w:sz="0" w:space="0" w:color="auto"/>
      </w:divBdr>
    </w:div>
    <w:div w:id="2077433087">
      <w:bodyDiv w:val="1"/>
      <w:marLeft w:val="0"/>
      <w:marRight w:val="0"/>
      <w:marTop w:val="0"/>
      <w:marBottom w:val="0"/>
      <w:divBdr>
        <w:top w:val="none" w:sz="0" w:space="0" w:color="auto"/>
        <w:left w:val="none" w:sz="0" w:space="0" w:color="auto"/>
        <w:bottom w:val="none" w:sz="0" w:space="0" w:color="auto"/>
        <w:right w:val="none" w:sz="0" w:space="0" w:color="auto"/>
      </w:divBdr>
    </w:div>
    <w:div w:id="21009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9BB71-113B-485F-8D7F-DABCD12B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1068</Words>
  <Characters>1069</Characters>
  <Application>Microsoft Office Word</Application>
  <DocSecurity>0</DocSecurity>
  <Lines>71</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費用覚書（3者用：簡略版）</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泉久保　亜希（横浜市大附属病院 臨床試験管理室）</cp:lastModifiedBy>
  <cp:revision>16</cp:revision>
  <cp:lastPrinted>2012-04-25T23:46:00Z</cp:lastPrinted>
  <dcterms:created xsi:type="dcterms:W3CDTF">2022-04-04T07:07:00Z</dcterms:created>
  <dcterms:modified xsi:type="dcterms:W3CDTF">2025-10-31T08:31:00Z</dcterms:modified>
</cp:coreProperties>
</file>