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753F47" w14:textId="17414D62" w:rsidR="000C03EE" w:rsidRPr="0049602B" w:rsidRDefault="000C03EE" w:rsidP="000C03EE">
      <w:pPr>
        <w:tabs>
          <w:tab w:val="left" w:pos="1045"/>
          <w:tab w:val="left" w:pos="2090"/>
          <w:tab w:val="left" w:pos="3135"/>
          <w:tab w:val="left" w:pos="4180"/>
          <w:tab w:val="left" w:pos="5225"/>
          <w:tab w:val="left" w:pos="6270"/>
          <w:tab w:val="left" w:pos="7315"/>
          <w:tab w:val="left" w:pos="8360"/>
          <w:tab w:val="left" w:pos="9405"/>
        </w:tabs>
        <w:wordWrap w:val="0"/>
        <w:spacing w:line="332" w:lineRule="exact"/>
        <w:jc w:val="left"/>
        <w:rPr>
          <w:rFonts w:ascii="Century"/>
        </w:rPr>
      </w:pPr>
    </w:p>
    <w:p w14:paraId="340946A2" w14:textId="74D1E9B9" w:rsidR="000C03EE" w:rsidRPr="0049602B" w:rsidRDefault="00C5485F" w:rsidP="000C03EE">
      <w:pPr>
        <w:jc w:val="center"/>
        <w:rPr>
          <w:rFonts w:ascii="Century"/>
          <w:b/>
          <w:bCs/>
          <w:spacing w:val="0"/>
          <w:kern w:val="0"/>
          <w:sz w:val="32"/>
          <w:szCs w:val="32"/>
        </w:rPr>
      </w:pPr>
      <w:r w:rsidRPr="0049602B">
        <w:rPr>
          <w:rFonts w:ascii="Century"/>
          <w:b/>
          <w:bCs/>
          <w:spacing w:val="0"/>
          <w:kern w:val="0"/>
          <w:sz w:val="32"/>
          <w:szCs w:val="32"/>
        </w:rPr>
        <w:t>製造販売後調査等</w:t>
      </w:r>
      <w:r w:rsidR="000C03EE" w:rsidRPr="0049602B">
        <w:rPr>
          <w:rFonts w:ascii="Century"/>
          <w:b/>
          <w:bCs/>
          <w:spacing w:val="0"/>
          <w:kern w:val="0"/>
          <w:sz w:val="32"/>
          <w:szCs w:val="32"/>
        </w:rPr>
        <w:t>契約書</w:t>
      </w:r>
    </w:p>
    <w:p w14:paraId="4C9D50BB" w14:textId="77777777" w:rsidR="00B776FA" w:rsidRPr="0049602B" w:rsidRDefault="00B776FA" w:rsidP="000C03EE">
      <w:pPr>
        <w:jc w:val="center"/>
        <w:rPr>
          <w:rFonts w:ascii="Century"/>
          <w:b/>
          <w:bCs/>
          <w:spacing w:val="0"/>
          <w:kern w:val="0"/>
          <w:szCs w:val="21"/>
        </w:rPr>
      </w:pPr>
    </w:p>
    <w:p w14:paraId="66F57E02" w14:textId="4DB9AE34" w:rsidR="000C03EE" w:rsidRPr="0049602B" w:rsidRDefault="000C03EE" w:rsidP="000C03EE">
      <w:pPr>
        <w:rPr>
          <w:rFonts w:ascii="Century"/>
        </w:rPr>
      </w:pPr>
      <w:r w:rsidRPr="0049602B">
        <w:rPr>
          <w:rFonts w:ascii="Century"/>
        </w:rPr>
        <w:t xml:space="preserve">　受託者　公立大学法人</w:t>
      </w:r>
      <w:r w:rsidR="00C5485F" w:rsidRPr="0049602B">
        <w:rPr>
          <w:rFonts w:ascii="Century"/>
        </w:rPr>
        <w:t xml:space="preserve"> </w:t>
      </w:r>
      <w:r w:rsidRPr="0049602B">
        <w:rPr>
          <w:rFonts w:ascii="Century"/>
        </w:rPr>
        <w:t>横浜市立大学（以下「甲」という。）と委託者</w:t>
      </w:r>
      <w:r w:rsidRPr="0049602B">
        <w:rPr>
          <w:rFonts w:ascii="Century"/>
          <w:spacing w:val="2"/>
          <w:u w:val="single"/>
        </w:rPr>
        <w:t xml:space="preserve">          </w:t>
      </w:r>
      <w:r w:rsidRPr="0049602B">
        <w:rPr>
          <w:rFonts w:ascii="Century"/>
          <w:u w:val="single"/>
        </w:rPr>
        <w:t xml:space="preserve">　　　　</w:t>
      </w:r>
      <w:r w:rsidRPr="0049602B">
        <w:rPr>
          <w:rFonts w:ascii="Century"/>
          <w:spacing w:val="2"/>
          <w:u w:val="single"/>
        </w:rPr>
        <w:t xml:space="preserve"> </w:t>
      </w:r>
      <w:r w:rsidRPr="0049602B">
        <w:rPr>
          <w:rFonts w:ascii="Century"/>
          <w:u w:val="single"/>
        </w:rPr>
        <w:t xml:space="preserve">　　　</w:t>
      </w:r>
      <w:r w:rsidRPr="0049602B">
        <w:rPr>
          <w:rFonts w:ascii="Century"/>
        </w:rPr>
        <w:t>（以下「乙」という。）とは、</w:t>
      </w:r>
      <w:r w:rsidRPr="0049602B">
        <w:rPr>
          <w:rFonts w:ascii="Century"/>
          <w:szCs w:val="21"/>
        </w:rPr>
        <w:t>公立大学法人</w:t>
      </w:r>
      <w:r w:rsidR="00C5485F" w:rsidRPr="0049602B">
        <w:rPr>
          <w:rFonts w:ascii="Century"/>
          <w:szCs w:val="21"/>
        </w:rPr>
        <w:t xml:space="preserve"> </w:t>
      </w:r>
      <w:r w:rsidRPr="0049602B">
        <w:rPr>
          <w:rFonts w:ascii="Century"/>
          <w:szCs w:val="21"/>
        </w:rPr>
        <w:t>横浜市立大学</w:t>
      </w:r>
      <w:r w:rsidR="00A00174" w:rsidRPr="00253EF1">
        <w:rPr>
          <w:rFonts w:hAnsi="ＭＳ 明朝" w:hint="eastAsia"/>
        </w:rPr>
        <w:t>附属市民総合医療センター</w:t>
      </w:r>
      <w:r w:rsidR="005D0735">
        <w:rPr>
          <w:rFonts w:ascii="Century"/>
          <w:szCs w:val="21"/>
        </w:rPr>
        <w:t>（以下</w:t>
      </w:r>
      <w:r w:rsidR="005D0735">
        <w:rPr>
          <w:rFonts w:ascii="Century" w:hint="eastAsia"/>
          <w:szCs w:val="21"/>
        </w:rPr>
        <w:t>「</w:t>
      </w:r>
      <w:r w:rsidRPr="0049602B">
        <w:rPr>
          <w:rFonts w:ascii="Century"/>
          <w:szCs w:val="21"/>
        </w:rPr>
        <w:t>病院</w:t>
      </w:r>
      <w:r w:rsidR="005D0735">
        <w:rPr>
          <w:rFonts w:ascii="Century" w:hint="eastAsia"/>
          <w:szCs w:val="21"/>
        </w:rPr>
        <w:t>」</w:t>
      </w:r>
      <w:r w:rsidRPr="0049602B">
        <w:rPr>
          <w:rFonts w:ascii="Century"/>
          <w:szCs w:val="21"/>
        </w:rPr>
        <w:t>という。）</w:t>
      </w:r>
      <w:r w:rsidRPr="0049602B">
        <w:rPr>
          <w:rFonts w:ascii="Century"/>
        </w:rPr>
        <w:t>の長（以下「病院長」という。）の承認を得て行われる</w:t>
      </w:r>
      <w:r w:rsidR="00C5485F" w:rsidRPr="0049602B">
        <w:rPr>
          <w:rFonts w:ascii="Century"/>
        </w:rPr>
        <w:t>製造販売後調査等</w:t>
      </w:r>
      <w:r w:rsidRPr="0049602B">
        <w:rPr>
          <w:rFonts w:ascii="Century"/>
        </w:rPr>
        <w:t>（以下「本</w:t>
      </w:r>
      <w:r w:rsidR="00C5485F" w:rsidRPr="0049602B">
        <w:rPr>
          <w:rFonts w:ascii="Century"/>
        </w:rPr>
        <w:t>調査</w:t>
      </w:r>
      <w:r w:rsidRPr="0049602B">
        <w:rPr>
          <w:rFonts w:ascii="Century"/>
        </w:rPr>
        <w:t>」という。）について、次の各条のとおり契約</w:t>
      </w:r>
      <w:r w:rsidR="00C5485F" w:rsidRPr="0049602B">
        <w:rPr>
          <w:rFonts w:ascii="Century"/>
        </w:rPr>
        <w:t>（以下「本契約」という。）</w:t>
      </w:r>
      <w:r w:rsidRPr="0049602B">
        <w:rPr>
          <w:rFonts w:ascii="Century"/>
        </w:rPr>
        <w:t>を締結する。</w:t>
      </w:r>
    </w:p>
    <w:p w14:paraId="72EFF867" w14:textId="77777777" w:rsidR="000C03EE" w:rsidRPr="0049602B" w:rsidRDefault="000C03EE" w:rsidP="000C03EE">
      <w:pPr>
        <w:rPr>
          <w:rFonts w:ascii="Century"/>
        </w:rPr>
      </w:pPr>
    </w:p>
    <w:p w14:paraId="7B1973E9" w14:textId="6F35D2C4" w:rsidR="000C03EE" w:rsidRPr="0049602B" w:rsidRDefault="000C03EE" w:rsidP="000C03EE">
      <w:pPr>
        <w:rPr>
          <w:rFonts w:ascii="Century"/>
        </w:rPr>
      </w:pPr>
      <w:r w:rsidRPr="0049602B">
        <w:rPr>
          <w:rFonts w:ascii="Century"/>
        </w:rPr>
        <w:t>（本</w:t>
      </w:r>
      <w:r w:rsidR="00C5485F" w:rsidRPr="0049602B">
        <w:rPr>
          <w:rFonts w:ascii="Century"/>
        </w:rPr>
        <w:t>調査</w:t>
      </w:r>
      <w:r w:rsidRPr="0049602B">
        <w:rPr>
          <w:rFonts w:ascii="Century"/>
        </w:rPr>
        <w:t>の内容および委託）</w:t>
      </w:r>
    </w:p>
    <w:p w14:paraId="1A80B273" w14:textId="52BA939F" w:rsidR="000C03EE" w:rsidRPr="0049602B" w:rsidRDefault="000C03EE" w:rsidP="000C03EE">
      <w:pPr>
        <w:rPr>
          <w:rFonts w:ascii="Century"/>
        </w:rPr>
      </w:pPr>
      <w:r w:rsidRPr="0049602B">
        <w:rPr>
          <w:rFonts w:ascii="Century"/>
        </w:rPr>
        <w:t>第</w:t>
      </w:r>
      <w:r w:rsidR="00AF74D9">
        <w:rPr>
          <w:rFonts w:ascii="Century" w:hint="eastAsia"/>
        </w:rPr>
        <w:t>1</w:t>
      </w:r>
      <w:r w:rsidRPr="0049602B">
        <w:rPr>
          <w:rFonts w:ascii="Century"/>
        </w:rPr>
        <w:t xml:space="preserve">条　</w:t>
      </w:r>
      <w:r w:rsidR="00C5485F" w:rsidRPr="0049602B">
        <w:rPr>
          <w:rFonts w:ascii="Century"/>
        </w:rPr>
        <w:t>本調査の内容は次のとおりとし、</w:t>
      </w:r>
      <w:r w:rsidRPr="0049602B">
        <w:rPr>
          <w:rFonts w:ascii="Century"/>
        </w:rPr>
        <w:t>甲は乙の委託により</w:t>
      </w:r>
      <w:r w:rsidR="00C5485F" w:rsidRPr="0049602B">
        <w:rPr>
          <w:rFonts w:ascii="Century"/>
        </w:rPr>
        <w:t>、これを</w:t>
      </w:r>
      <w:r w:rsidRPr="0049602B">
        <w:rPr>
          <w:rFonts w:ascii="Century"/>
        </w:rPr>
        <w:t>実施する。</w:t>
      </w:r>
    </w:p>
    <w:p w14:paraId="564AA28B" w14:textId="22331A24" w:rsidR="000C03EE" w:rsidRPr="0049602B" w:rsidRDefault="00C5485F">
      <w:pPr>
        <w:numPr>
          <w:ilvl w:val="0"/>
          <w:numId w:val="26"/>
        </w:numPr>
        <w:spacing w:line="400" w:lineRule="exact"/>
        <w:rPr>
          <w:rFonts w:ascii="Century"/>
          <w:u w:val="single"/>
        </w:rPr>
      </w:pPr>
      <w:r w:rsidRPr="0049602B">
        <w:rPr>
          <w:rFonts w:ascii="Century"/>
        </w:rPr>
        <w:t>調査</w:t>
      </w:r>
      <w:r w:rsidR="000C03EE" w:rsidRPr="0049602B">
        <w:rPr>
          <w:rFonts w:ascii="Century"/>
        </w:rPr>
        <w:t>対象品目</w:t>
      </w:r>
      <w:r w:rsidR="00183CA0">
        <w:rPr>
          <w:rFonts w:ascii="Century" w:hint="eastAsia"/>
        </w:rPr>
        <w:t>名</w:t>
      </w:r>
      <w:r w:rsidR="00436B87" w:rsidRPr="0049602B">
        <w:rPr>
          <w:rFonts w:ascii="Century"/>
        </w:rPr>
        <w:t>：</w:t>
      </w:r>
      <w:r w:rsidR="000C03EE" w:rsidRPr="0049602B">
        <w:rPr>
          <w:rFonts w:ascii="Century"/>
          <w:u w:val="single"/>
        </w:rPr>
        <w:t xml:space="preserve">                                     </w:t>
      </w:r>
    </w:p>
    <w:p w14:paraId="0FF72920" w14:textId="64F5B143" w:rsidR="00DC5002" w:rsidRPr="0049602B" w:rsidRDefault="00DC5002" w:rsidP="00721979">
      <w:pPr>
        <w:spacing w:line="400" w:lineRule="exact"/>
        <w:ind w:left="688"/>
        <w:rPr>
          <w:rFonts w:ascii="Century"/>
          <w:u w:val="single"/>
        </w:rPr>
      </w:pPr>
      <w:r w:rsidRPr="0049602B">
        <w:rPr>
          <w:rFonts w:ascii="Century"/>
        </w:rPr>
        <w:t>一般名：</w:t>
      </w:r>
      <w:r w:rsidRPr="0049602B">
        <w:rPr>
          <w:rFonts w:ascii="Century"/>
          <w:u w:val="single"/>
        </w:rPr>
        <w:t xml:space="preserve">　　　　　　　　　　　　　　　　　　　　　　　</w:t>
      </w:r>
      <w:r w:rsidRPr="0049602B">
        <w:rPr>
          <w:rFonts w:ascii="Century"/>
          <w:u w:val="single"/>
        </w:rPr>
        <w:t xml:space="preserve"> </w:t>
      </w:r>
    </w:p>
    <w:p w14:paraId="76FFABF2" w14:textId="77777777" w:rsidR="00DC5002" w:rsidRPr="0049602B" w:rsidRDefault="00DC5002" w:rsidP="00721979">
      <w:pPr>
        <w:numPr>
          <w:ilvl w:val="0"/>
          <w:numId w:val="26"/>
        </w:numPr>
        <w:spacing w:line="320" w:lineRule="exact"/>
        <w:rPr>
          <w:rFonts w:ascii="Century"/>
        </w:rPr>
      </w:pPr>
      <w:r w:rsidRPr="0049602B">
        <w:rPr>
          <w:rFonts w:ascii="Century"/>
        </w:rPr>
        <w:t>区分：</w:t>
      </w:r>
      <w:sdt>
        <w:sdtPr>
          <w:rPr>
            <w:rFonts w:ascii="Century"/>
          </w:rPr>
          <w:id w:val="1832171891"/>
          <w15:color w:val="000000"/>
          <w14:checkbox>
            <w14:checked w14:val="0"/>
            <w14:checkedState w14:val="25A0" w14:font="ＭＳ Ｐゴシック"/>
            <w14:uncheckedState w14:val="25A1" w14:font="ＭＳ 明朝"/>
          </w14:checkbox>
        </w:sdtPr>
        <w:sdtEndPr/>
        <w:sdtContent>
          <w:r w:rsidR="00D041EC">
            <w:rPr>
              <w:rFonts w:hAnsi="ＭＳ 明朝" w:hint="eastAsia"/>
            </w:rPr>
            <w:t>□</w:t>
          </w:r>
        </w:sdtContent>
      </w:sdt>
      <w:r w:rsidR="008457A8">
        <w:rPr>
          <w:rFonts w:ascii="Century"/>
        </w:rPr>
        <w:t xml:space="preserve"> </w:t>
      </w:r>
      <w:r w:rsidRPr="0049602B">
        <w:rPr>
          <w:rFonts w:ascii="Century"/>
        </w:rPr>
        <w:t xml:space="preserve">再審査申請　</w:t>
      </w:r>
      <w:sdt>
        <w:sdtPr>
          <w:rPr>
            <w:rFonts w:ascii="Century"/>
          </w:rPr>
          <w:id w:val="-1019239246"/>
          <w15:color w:val="000000"/>
          <w14:checkbox>
            <w14:checked w14:val="0"/>
            <w14:checkedState w14:val="25A0" w14:font="ＭＳ Ｐゴシック"/>
            <w14:uncheckedState w14:val="25A1" w14:font="ＭＳ 明朝"/>
          </w14:checkbox>
        </w:sdtPr>
        <w:sdtEndPr/>
        <w:sdtContent>
          <w:r w:rsidR="008457A8">
            <w:rPr>
              <w:rFonts w:hAnsi="ＭＳ 明朝" w:hint="eastAsia"/>
            </w:rPr>
            <w:t>□</w:t>
          </w:r>
        </w:sdtContent>
      </w:sdt>
      <w:r w:rsidR="008457A8">
        <w:rPr>
          <w:rFonts w:ascii="Century"/>
        </w:rPr>
        <w:t xml:space="preserve"> </w:t>
      </w:r>
      <w:r w:rsidRPr="0049602B">
        <w:rPr>
          <w:rFonts w:ascii="Century"/>
        </w:rPr>
        <w:t xml:space="preserve">再評価申請　</w:t>
      </w:r>
      <w:sdt>
        <w:sdtPr>
          <w:rPr>
            <w:rFonts w:ascii="Century"/>
          </w:rPr>
          <w:id w:val="-1622681851"/>
          <w15:color w:val="000000"/>
          <w14:checkbox>
            <w14:checked w14:val="0"/>
            <w14:checkedState w14:val="25A0" w14:font="ＭＳ Ｐゴシック"/>
            <w14:uncheckedState w14:val="25A1" w14:font="ＭＳ 明朝"/>
          </w14:checkbox>
        </w:sdtPr>
        <w:sdtEndPr/>
        <w:sdtContent>
          <w:r w:rsidR="00D041EC">
            <w:rPr>
              <w:rFonts w:hAnsi="ＭＳ 明朝" w:hint="eastAsia"/>
            </w:rPr>
            <w:t>□</w:t>
          </w:r>
        </w:sdtContent>
      </w:sdt>
      <w:r w:rsidR="008457A8">
        <w:rPr>
          <w:rFonts w:ascii="Century"/>
        </w:rPr>
        <w:t xml:space="preserve"> </w:t>
      </w:r>
      <w:r w:rsidRPr="0049602B">
        <w:rPr>
          <w:rFonts w:ascii="Century"/>
        </w:rPr>
        <w:t xml:space="preserve">自主的調査　</w:t>
      </w:r>
      <w:sdt>
        <w:sdtPr>
          <w:rPr>
            <w:rFonts w:ascii="Century"/>
          </w:rPr>
          <w:id w:val="1289785905"/>
          <w15:color w:val="000000"/>
          <w14:checkbox>
            <w14:checked w14:val="0"/>
            <w14:checkedState w14:val="25A0" w14:font="ＭＳ Ｐゴシック"/>
            <w14:uncheckedState w14:val="25A1" w14:font="ＭＳ 明朝"/>
          </w14:checkbox>
        </w:sdtPr>
        <w:sdtEndPr/>
        <w:sdtContent>
          <w:r w:rsidR="00D041EC">
            <w:rPr>
              <w:rFonts w:hAnsi="ＭＳ 明朝" w:hint="eastAsia"/>
            </w:rPr>
            <w:t>□</w:t>
          </w:r>
        </w:sdtContent>
      </w:sdt>
      <w:r w:rsidR="008457A8">
        <w:rPr>
          <w:rFonts w:ascii="Century"/>
        </w:rPr>
        <w:t xml:space="preserve"> </w:t>
      </w:r>
      <w:r w:rsidRPr="0049602B">
        <w:rPr>
          <w:rFonts w:ascii="Century"/>
        </w:rPr>
        <w:t>その他（　　　　　　　　）</w:t>
      </w:r>
    </w:p>
    <w:p w14:paraId="12A3D1EE" w14:textId="71325795" w:rsidR="00DC5002" w:rsidRPr="008457A8" w:rsidRDefault="00495FEF" w:rsidP="008457A8">
      <w:pPr>
        <w:spacing w:line="320" w:lineRule="exact"/>
        <w:ind w:firstLineChars="700" w:firstLine="1281"/>
        <w:rPr>
          <w:rFonts w:ascii="Century"/>
        </w:rPr>
      </w:pPr>
      <w:sdt>
        <w:sdtPr>
          <w:rPr>
            <w:rFonts w:ascii="Century"/>
          </w:rPr>
          <w:id w:val="529842374"/>
          <w15:color w:val="000000"/>
          <w14:checkbox>
            <w14:checked w14:val="0"/>
            <w14:checkedState w14:val="25A0" w14:font="ＭＳ Ｐゴシック"/>
            <w14:uncheckedState w14:val="25A1" w14:font="ＭＳ 明朝"/>
          </w14:checkbox>
        </w:sdtPr>
        <w:sdtEndPr/>
        <w:sdtContent>
          <w:r w:rsidR="008457A8">
            <w:rPr>
              <w:rFonts w:hAnsi="ＭＳ 明朝" w:hint="eastAsia"/>
            </w:rPr>
            <w:t>□</w:t>
          </w:r>
        </w:sdtContent>
      </w:sdt>
      <w:r w:rsidR="008457A8">
        <w:rPr>
          <w:rFonts w:ascii="Century" w:hint="eastAsia"/>
        </w:rPr>
        <w:t xml:space="preserve">　</w:t>
      </w:r>
      <w:r w:rsidR="00DC5002" w:rsidRPr="008457A8">
        <w:rPr>
          <w:rFonts w:ascii="Century"/>
        </w:rPr>
        <w:t xml:space="preserve">医薬品　　</w:t>
      </w:r>
      <w:r w:rsidR="008457A8">
        <w:rPr>
          <w:rFonts w:ascii="Century" w:hint="eastAsia"/>
        </w:rPr>
        <w:t xml:space="preserve"> </w:t>
      </w:r>
      <w:sdt>
        <w:sdtPr>
          <w:rPr>
            <w:rFonts w:hAnsi="ＭＳ 明朝"/>
          </w:rPr>
          <w:id w:val="-572892453"/>
          <w15:color w:val="000000"/>
          <w14:checkbox>
            <w14:checked w14:val="0"/>
            <w14:checkedState w14:val="25A0" w14:font="ＭＳ Ｐゴシック"/>
            <w14:uncheckedState w14:val="25A1" w14:font="ＭＳ 明朝"/>
          </w14:checkbox>
        </w:sdtPr>
        <w:sdtEndPr/>
        <w:sdtContent>
          <w:r w:rsidR="00D041EC" w:rsidRPr="008457A8">
            <w:rPr>
              <w:rFonts w:hAnsi="ＭＳ 明朝" w:hint="eastAsia"/>
            </w:rPr>
            <w:t>□</w:t>
          </w:r>
        </w:sdtContent>
      </w:sdt>
      <w:r w:rsidR="008457A8">
        <w:rPr>
          <w:rFonts w:hAnsi="ＭＳ 明朝"/>
        </w:rPr>
        <w:t xml:space="preserve"> </w:t>
      </w:r>
      <w:r w:rsidR="00DC5002" w:rsidRPr="008457A8">
        <w:rPr>
          <w:rFonts w:ascii="Century"/>
        </w:rPr>
        <w:t xml:space="preserve">医療機器　　</w:t>
      </w:r>
      <w:sdt>
        <w:sdtPr>
          <w:rPr>
            <w:rFonts w:hAnsi="ＭＳ 明朝"/>
          </w:rPr>
          <w:id w:val="-900903575"/>
          <w15:color w:val="000000"/>
          <w14:checkbox>
            <w14:checked w14:val="0"/>
            <w14:checkedState w14:val="25A0" w14:font="ＭＳ Ｐゴシック"/>
            <w14:uncheckedState w14:val="25A1" w14:font="ＭＳ 明朝"/>
          </w14:checkbox>
        </w:sdtPr>
        <w:sdtEndPr/>
        <w:sdtContent>
          <w:r w:rsidR="00D041EC" w:rsidRPr="008457A8">
            <w:rPr>
              <w:rFonts w:hAnsi="ＭＳ 明朝" w:hint="eastAsia"/>
            </w:rPr>
            <w:t>□</w:t>
          </w:r>
        </w:sdtContent>
      </w:sdt>
      <w:r w:rsidR="008457A8">
        <w:rPr>
          <w:rFonts w:hAnsi="ＭＳ 明朝"/>
        </w:rPr>
        <w:t xml:space="preserve"> </w:t>
      </w:r>
      <w:r w:rsidR="00DC5002" w:rsidRPr="008457A8">
        <w:rPr>
          <w:rFonts w:ascii="Century"/>
        </w:rPr>
        <w:t>再生医療等製品</w:t>
      </w:r>
    </w:p>
    <w:p w14:paraId="43FDB379" w14:textId="12D13D4A" w:rsidR="002D1B5A" w:rsidRPr="0049602B" w:rsidRDefault="002D1B5A" w:rsidP="00721979">
      <w:pPr>
        <w:pStyle w:val="af3"/>
        <w:numPr>
          <w:ilvl w:val="0"/>
          <w:numId w:val="26"/>
        </w:numPr>
        <w:tabs>
          <w:tab w:val="left" w:pos="1045"/>
          <w:tab w:val="left" w:pos="2090"/>
          <w:tab w:val="left" w:pos="3135"/>
          <w:tab w:val="left" w:pos="4180"/>
          <w:tab w:val="left" w:pos="5225"/>
          <w:tab w:val="left" w:pos="6270"/>
          <w:tab w:val="left" w:pos="7315"/>
          <w:tab w:val="left" w:pos="8360"/>
          <w:tab w:val="left" w:pos="9405"/>
        </w:tabs>
        <w:spacing w:line="320" w:lineRule="exact"/>
        <w:ind w:leftChars="0"/>
        <w:rPr>
          <w:rFonts w:ascii="Century"/>
        </w:rPr>
      </w:pPr>
      <w:r w:rsidRPr="0049602B">
        <w:rPr>
          <w:rFonts w:ascii="Century"/>
        </w:rPr>
        <w:t>調査種類：</w:t>
      </w:r>
      <w:sdt>
        <w:sdtPr>
          <w:rPr>
            <w:rFonts w:ascii="Century"/>
          </w:rPr>
          <w:id w:val="-352497417"/>
          <w15:color w:val="000000"/>
          <w14:checkbox>
            <w14:checked w14:val="0"/>
            <w14:checkedState w14:val="25A0" w14:font="ＭＳ Ｐゴシック"/>
            <w14:uncheckedState w14:val="25A1" w14:font="ＭＳ 明朝"/>
          </w14:checkbox>
        </w:sdtPr>
        <w:sdtEndPr/>
        <w:sdtContent>
          <w:r w:rsidR="008457A8">
            <w:rPr>
              <w:rFonts w:hAnsi="ＭＳ 明朝" w:hint="eastAsia"/>
            </w:rPr>
            <w:t>□</w:t>
          </w:r>
        </w:sdtContent>
      </w:sdt>
      <w:r w:rsidR="008457A8">
        <w:rPr>
          <w:rFonts w:ascii="Century"/>
        </w:rPr>
        <w:t xml:space="preserve"> </w:t>
      </w:r>
      <w:r w:rsidRPr="0049602B">
        <w:rPr>
          <w:rFonts w:ascii="Century"/>
        </w:rPr>
        <w:t xml:space="preserve">一般使用成績調査　　</w:t>
      </w:r>
      <w:sdt>
        <w:sdtPr>
          <w:rPr>
            <w:rFonts w:ascii="Century"/>
          </w:rPr>
          <w:id w:val="1349681905"/>
          <w15:color w:val="000000"/>
          <w14:checkbox>
            <w14:checked w14:val="0"/>
            <w14:checkedState w14:val="25A0" w14:font="ＭＳ Ｐゴシック"/>
            <w14:uncheckedState w14:val="25A1" w14:font="ＭＳ 明朝"/>
          </w14:checkbox>
        </w:sdtPr>
        <w:sdtEndPr/>
        <w:sdtContent>
          <w:r w:rsidR="008457A8">
            <w:rPr>
              <w:rFonts w:hAnsi="ＭＳ 明朝" w:hint="eastAsia"/>
            </w:rPr>
            <w:t>□</w:t>
          </w:r>
        </w:sdtContent>
      </w:sdt>
      <w:r w:rsidR="008457A8">
        <w:rPr>
          <w:rFonts w:ascii="Century"/>
        </w:rPr>
        <w:t xml:space="preserve"> </w:t>
      </w:r>
      <w:r w:rsidRPr="0049602B">
        <w:rPr>
          <w:rFonts w:ascii="Century"/>
        </w:rPr>
        <w:t xml:space="preserve">特定使用成績調査　</w:t>
      </w:r>
      <w:sdt>
        <w:sdtPr>
          <w:rPr>
            <w:rFonts w:ascii="Century"/>
          </w:rPr>
          <w:id w:val="-1450926940"/>
          <w15:color w:val="000000"/>
          <w14:checkbox>
            <w14:checked w14:val="0"/>
            <w14:checkedState w14:val="25A0" w14:font="ＭＳ Ｐゴシック"/>
            <w14:uncheckedState w14:val="25A1" w14:font="ＭＳ 明朝"/>
          </w14:checkbox>
        </w:sdtPr>
        <w:sdtEndPr/>
        <w:sdtContent>
          <w:r w:rsidR="008457A8">
            <w:rPr>
              <w:rFonts w:hAnsi="ＭＳ 明朝" w:hint="eastAsia"/>
            </w:rPr>
            <w:t>□</w:t>
          </w:r>
        </w:sdtContent>
      </w:sdt>
      <w:r w:rsidR="008457A8">
        <w:rPr>
          <w:rFonts w:ascii="Century"/>
        </w:rPr>
        <w:t xml:space="preserve"> </w:t>
      </w:r>
      <w:r w:rsidRPr="0049602B">
        <w:rPr>
          <w:rFonts w:ascii="Century"/>
        </w:rPr>
        <w:t>使用成績比較調査</w:t>
      </w:r>
    </w:p>
    <w:p w14:paraId="71AE692B" w14:textId="21722331" w:rsidR="002D1B5A" w:rsidRPr="0049602B" w:rsidRDefault="002D1B5A" w:rsidP="00721979">
      <w:pPr>
        <w:pStyle w:val="af3"/>
        <w:tabs>
          <w:tab w:val="left" w:pos="1045"/>
          <w:tab w:val="left" w:pos="2090"/>
          <w:tab w:val="left" w:pos="3135"/>
          <w:tab w:val="left" w:pos="4180"/>
          <w:tab w:val="left" w:pos="5225"/>
          <w:tab w:val="left" w:pos="6270"/>
          <w:tab w:val="left" w:pos="7315"/>
          <w:tab w:val="left" w:pos="8360"/>
          <w:tab w:val="left" w:pos="9405"/>
        </w:tabs>
        <w:spacing w:line="320" w:lineRule="exact"/>
        <w:ind w:leftChars="0" w:left="688"/>
        <w:rPr>
          <w:rFonts w:ascii="Century"/>
        </w:rPr>
      </w:pPr>
      <w:r w:rsidRPr="0049602B">
        <w:rPr>
          <w:rFonts w:ascii="Century"/>
        </w:rPr>
        <w:t xml:space="preserve">　　　　　</w:t>
      </w:r>
      <w:sdt>
        <w:sdtPr>
          <w:rPr>
            <w:rFonts w:ascii="Century"/>
          </w:rPr>
          <w:id w:val="1677453215"/>
          <w15:color w:val="000000"/>
          <w14:checkbox>
            <w14:checked w14:val="0"/>
            <w14:checkedState w14:val="25A0" w14:font="ＭＳ Ｐゴシック"/>
            <w14:uncheckedState w14:val="25A1" w14:font="ＭＳ 明朝"/>
          </w14:checkbox>
        </w:sdtPr>
        <w:sdtEndPr/>
        <w:sdtContent>
          <w:r w:rsidR="008457A8">
            <w:rPr>
              <w:rFonts w:hAnsi="ＭＳ 明朝" w:hint="eastAsia"/>
            </w:rPr>
            <w:t>□</w:t>
          </w:r>
        </w:sdtContent>
      </w:sdt>
      <w:r w:rsidR="008457A8">
        <w:rPr>
          <w:rFonts w:ascii="Century"/>
        </w:rPr>
        <w:t xml:space="preserve"> </w:t>
      </w:r>
      <w:r w:rsidRPr="0049602B">
        <w:rPr>
          <w:rFonts w:ascii="Century"/>
        </w:rPr>
        <w:t xml:space="preserve">副作用・感染症報告　</w:t>
      </w:r>
      <w:sdt>
        <w:sdtPr>
          <w:rPr>
            <w:rFonts w:ascii="Century"/>
          </w:rPr>
          <w:id w:val="544954737"/>
          <w15:color w:val="000000"/>
          <w14:checkbox>
            <w14:checked w14:val="0"/>
            <w14:checkedState w14:val="25A0" w14:font="ＭＳ Ｐゴシック"/>
            <w14:uncheckedState w14:val="25A1" w14:font="ＭＳ 明朝"/>
          </w14:checkbox>
        </w:sdtPr>
        <w:sdtEndPr/>
        <w:sdtContent>
          <w:r w:rsidR="008457A8">
            <w:rPr>
              <w:rFonts w:hAnsi="ＭＳ 明朝" w:hint="eastAsia"/>
            </w:rPr>
            <w:t>□</w:t>
          </w:r>
        </w:sdtContent>
      </w:sdt>
      <w:r w:rsidR="008457A8">
        <w:rPr>
          <w:rFonts w:ascii="Century"/>
        </w:rPr>
        <w:t xml:space="preserve"> </w:t>
      </w:r>
      <w:r w:rsidRPr="0049602B">
        <w:rPr>
          <w:rFonts w:ascii="Century"/>
        </w:rPr>
        <w:t>その他（　　　　　　　　　　　　　　　　　　　）</w:t>
      </w:r>
    </w:p>
    <w:p w14:paraId="084A9441" w14:textId="22821ED2" w:rsidR="00436B87" w:rsidRPr="0049602B" w:rsidRDefault="00C5485F" w:rsidP="00721979">
      <w:pPr>
        <w:numPr>
          <w:ilvl w:val="0"/>
          <w:numId w:val="26"/>
        </w:numPr>
        <w:spacing w:line="400" w:lineRule="exact"/>
        <w:rPr>
          <w:rFonts w:ascii="Century"/>
        </w:rPr>
      </w:pPr>
      <w:r w:rsidRPr="0049602B">
        <w:rPr>
          <w:rFonts w:ascii="Century"/>
        </w:rPr>
        <w:t>調査</w:t>
      </w:r>
      <w:r w:rsidR="00436B87" w:rsidRPr="0049602B">
        <w:rPr>
          <w:rFonts w:ascii="Century"/>
        </w:rPr>
        <w:t>課題名（試験番号）：</w:t>
      </w:r>
      <w:r w:rsidR="00436B87" w:rsidRPr="0049602B">
        <w:rPr>
          <w:rFonts w:ascii="Century"/>
          <w:u w:val="single"/>
        </w:rPr>
        <w:t xml:space="preserve">　　　　　　　　　　　　　　　　</w:t>
      </w:r>
      <w:r w:rsidR="00BF77F4" w:rsidRPr="0049602B">
        <w:rPr>
          <w:rFonts w:ascii="Century"/>
          <w:u w:val="single"/>
        </w:rPr>
        <w:t xml:space="preserve">　</w:t>
      </w:r>
      <w:r w:rsidR="00436B87" w:rsidRPr="0049602B">
        <w:rPr>
          <w:rFonts w:ascii="Century"/>
          <w:u w:val="single"/>
        </w:rPr>
        <w:t xml:space="preserve">　　　　　　　　　（　　　　　　）</w:t>
      </w:r>
    </w:p>
    <w:p w14:paraId="140BF61E" w14:textId="7ED5B370" w:rsidR="0049602B" w:rsidRPr="0049602B" w:rsidRDefault="0049602B" w:rsidP="0049602B">
      <w:pPr>
        <w:pStyle w:val="af3"/>
        <w:numPr>
          <w:ilvl w:val="0"/>
          <w:numId w:val="26"/>
        </w:numPr>
        <w:spacing w:line="400" w:lineRule="exact"/>
        <w:ind w:leftChars="0"/>
        <w:rPr>
          <w:rFonts w:ascii="Century"/>
          <w:u w:val="single"/>
        </w:rPr>
      </w:pPr>
      <w:r w:rsidRPr="0049602B">
        <w:rPr>
          <w:rFonts w:ascii="Century"/>
        </w:rPr>
        <w:t>予定数</w:t>
      </w:r>
      <w:r w:rsidR="00BC1898">
        <w:rPr>
          <w:rFonts w:ascii="Century" w:hint="eastAsia"/>
        </w:rPr>
        <w:t xml:space="preserve">　</w:t>
      </w:r>
      <w:r w:rsidRPr="0049602B">
        <w:rPr>
          <w:rFonts w:ascii="Century"/>
        </w:rPr>
        <w:t>症例数：</w:t>
      </w:r>
      <w:r w:rsidRPr="0049602B">
        <w:rPr>
          <w:rFonts w:ascii="Century"/>
          <w:u w:val="single"/>
        </w:rPr>
        <w:t xml:space="preserve">　　症例</w:t>
      </w:r>
      <w:r w:rsidRPr="0049602B">
        <w:rPr>
          <w:rFonts w:ascii="Century"/>
        </w:rPr>
        <w:t xml:space="preserve">　　調査票数：</w:t>
      </w:r>
      <w:r w:rsidRPr="0049602B">
        <w:rPr>
          <w:rFonts w:ascii="Century"/>
          <w:u w:val="single"/>
        </w:rPr>
        <w:t xml:space="preserve">　　分冊</w:t>
      </w:r>
      <w:r w:rsidRPr="0049602B">
        <w:rPr>
          <w:rFonts w:ascii="Century"/>
        </w:rPr>
        <w:t xml:space="preserve">　　</w:t>
      </w:r>
      <w:r w:rsidRPr="0049602B">
        <w:rPr>
          <w:rFonts w:ascii="Century"/>
        </w:rPr>
        <w:t>1</w:t>
      </w:r>
      <w:r w:rsidRPr="0049602B">
        <w:rPr>
          <w:rFonts w:ascii="Century"/>
        </w:rPr>
        <w:t>症例あたり：</w:t>
      </w:r>
      <w:r w:rsidRPr="0049602B">
        <w:rPr>
          <w:rFonts w:ascii="Century"/>
          <w:u w:val="single"/>
        </w:rPr>
        <w:t xml:space="preserve">　　分冊</w:t>
      </w:r>
    </w:p>
    <w:p w14:paraId="585BFBD1" w14:textId="6751C134" w:rsidR="0049602B" w:rsidRPr="0049602B" w:rsidRDefault="0049602B" w:rsidP="0049602B">
      <w:pPr>
        <w:pStyle w:val="af3"/>
        <w:numPr>
          <w:ilvl w:val="0"/>
          <w:numId w:val="26"/>
        </w:numPr>
        <w:spacing w:line="400" w:lineRule="exact"/>
        <w:ind w:leftChars="0"/>
        <w:rPr>
          <w:rFonts w:ascii="Century"/>
        </w:rPr>
      </w:pPr>
      <w:r w:rsidRPr="0049602B">
        <w:rPr>
          <w:rFonts w:ascii="Century"/>
        </w:rPr>
        <w:t>調査責任</w:t>
      </w:r>
      <w:r w:rsidR="0052774F">
        <w:rPr>
          <w:rFonts w:ascii="Century" w:hint="eastAsia"/>
        </w:rPr>
        <w:t>医師</w:t>
      </w:r>
      <w:r w:rsidRPr="0049602B">
        <w:rPr>
          <w:rFonts w:ascii="Century"/>
        </w:rPr>
        <w:t xml:space="preserve">　診療科等：</w:t>
      </w:r>
      <w:r w:rsidRPr="0049602B">
        <w:rPr>
          <w:rFonts w:ascii="Century"/>
          <w:u w:val="single"/>
        </w:rPr>
        <w:t xml:space="preserve">　　　　　　　　　　　　</w:t>
      </w:r>
      <w:r w:rsidRPr="0049602B">
        <w:rPr>
          <w:rFonts w:ascii="Century"/>
        </w:rPr>
        <w:t xml:space="preserve">　氏名：</w:t>
      </w:r>
      <w:r w:rsidRPr="0049602B">
        <w:rPr>
          <w:rFonts w:ascii="Century"/>
          <w:u w:val="single"/>
        </w:rPr>
        <w:t xml:space="preserve">　　　　　　　　　　　</w:t>
      </w:r>
    </w:p>
    <w:p w14:paraId="7016F122" w14:textId="6C132C4D" w:rsidR="0049602B" w:rsidRPr="0049602B" w:rsidRDefault="0049602B" w:rsidP="0049602B">
      <w:pPr>
        <w:pStyle w:val="af3"/>
        <w:numPr>
          <w:ilvl w:val="0"/>
          <w:numId w:val="26"/>
        </w:numPr>
        <w:spacing w:line="400" w:lineRule="exact"/>
        <w:ind w:leftChars="0"/>
        <w:rPr>
          <w:rFonts w:ascii="Century"/>
        </w:rPr>
      </w:pPr>
      <w:r w:rsidRPr="0049602B">
        <w:rPr>
          <w:rFonts w:ascii="Century"/>
        </w:rPr>
        <w:t>契約期間</w:t>
      </w:r>
      <w:r w:rsidR="00BC1898">
        <w:rPr>
          <w:rFonts w:ascii="Century" w:hint="eastAsia"/>
        </w:rPr>
        <w:t xml:space="preserve">　</w:t>
      </w:r>
      <w:r w:rsidRPr="0049602B">
        <w:rPr>
          <w:rFonts w:ascii="Century"/>
        </w:rPr>
        <w:t>（契約締結日）西暦</w:t>
      </w:r>
      <w:r w:rsidRPr="0049602B">
        <w:rPr>
          <w:rFonts w:ascii="Century"/>
          <w:u w:val="single"/>
        </w:rPr>
        <w:t xml:space="preserve">　　　　年　</w:t>
      </w:r>
      <w:r w:rsidRPr="0049602B">
        <w:rPr>
          <w:rFonts w:ascii="Century"/>
          <w:u w:val="single"/>
        </w:rPr>
        <w:t xml:space="preserve"> </w:t>
      </w:r>
      <w:r w:rsidRPr="0049602B">
        <w:rPr>
          <w:rFonts w:ascii="Century"/>
          <w:u w:val="single"/>
        </w:rPr>
        <w:t xml:space="preserve">　月　　　日</w:t>
      </w:r>
      <w:r w:rsidRPr="0049602B">
        <w:rPr>
          <w:rFonts w:ascii="Century"/>
        </w:rPr>
        <w:t xml:space="preserve"> </w:t>
      </w:r>
      <w:r w:rsidRPr="0049602B">
        <w:rPr>
          <w:rFonts w:ascii="Century"/>
        </w:rPr>
        <w:t>～</w:t>
      </w:r>
      <w:r w:rsidRPr="0049602B">
        <w:rPr>
          <w:rFonts w:ascii="Century"/>
        </w:rPr>
        <w:t xml:space="preserve"> </w:t>
      </w:r>
      <w:r w:rsidRPr="0049602B">
        <w:rPr>
          <w:rFonts w:ascii="Century"/>
        </w:rPr>
        <w:t>西暦</w:t>
      </w:r>
      <w:r w:rsidRPr="0049602B">
        <w:rPr>
          <w:rFonts w:ascii="Century"/>
          <w:u w:val="single"/>
        </w:rPr>
        <w:t xml:space="preserve">　　　　年　</w:t>
      </w:r>
      <w:r w:rsidRPr="0049602B">
        <w:rPr>
          <w:rFonts w:ascii="Century"/>
          <w:u w:val="single"/>
        </w:rPr>
        <w:t xml:space="preserve"> </w:t>
      </w:r>
      <w:r w:rsidRPr="0049602B">
        <w:rPr>
          <w:rFonts w:ascii="Century"/>
          <w:u w:val="single"/>
        </w:rPr>
        <w:t xml:space="preserve">　月　　　日</w:t>
      </w:r>
      <w:r w:rsidRPr="0049602B">
        <w:rPr>
          <w:rFonts w:ascii="Century" w:hint="eastAsia"/>
        </w:rPr>
        <w:t>までとする。</w:t>
      </w:r>
    </w:p>
    <w:p w14:paraId="3EC1C5A2" w14:textId="77777777" w:rsidR="000C03EE" w:rsidRPr="0049602B" w:rsidRDefault="000C03EE" w:rsidP="000C03EE">
      <w:pPr>
        <w:pStyle w:val="a3"/>
        <w:tabs>
          <w:tab w:val="clear" w:pos="4252"/>
          <w:tab w:val="clear" w:pos="8504"/>
        </w:tabs>
        <w:snapToGrid/>
        <w:rPr>
          <w:spacing w:val="5"/>
        </w:rPr>
      </w:pPr>
    </w:p>
    <w:p w14:paraId="2AC7B2BE" w14:textId="5EF4053F" w:rsidR="000C03EE" w:rsidRPr="0049602B" w:rsidRDefault="000C03EE" w:rsidP="000C03EE">
      <w:pPr>
        <w:pStyle w:val="a3"/>
        <w:tabs>
          <w:tab w:val="clear" w:pos="4252"/>
          <w:tab w:val="clear" w:pos="8504"/>
        </w:tabs>
        <w:snapToGrid/>
        <w:rPr>
          <w:spacing w:val="5"/>
        </w:rPr>
      </w:pPr>
      <w:r w:rsidRPr="0049602B">
        <w:rPr>
          <w:spacing w:val="5"/>
        </w:rPr>
        <w:t>（本</w:t>
      </w:r>
      <w:r w:rsidR="002D1B5A" w:rsidRPr="0049602B">
        <w:rPr>
          <w:spacing w:val="5"/>
        </w:rPr>
        <w:t>調査</w:t>
      </w:r>
      <w:r w:rsidRPr="0049602B">
        <w:rPr>
          <w:spacing w:val="5"/>
        </w:rPr>
        <w:t>の実施）</w:t>
      </w:r>
    </w:p>
    <w:p w14:paraId="4A20E329" w14:textId="117FF92C" w:rsidR="000C03EE" w:rsidRPr="0049602B" w:rsidRDefault="000C03EE" w:rsidP="000C03EE">
      <w:pPr>
        <w:ind w:left="193" w:hangingChars="100" w:hanging="193"/>
        <w:rPr>
          <w:rFonts w:ascii="Century"/>
        </w:rPr>
      </w:pPr>
      <w:r w:rsidRPr="0049602B">
        <w:rPr>
          <w:rFonts w:ascii="Century"/>
        </w:rPr>
        <w:t>第</w:t>
      </w:r>
      <w:r w:rsidR="00AF74D9">
        <w:rPr>
          <w:rFonts w:ascii="Century" w:hint="eastAsia"/>
        </w:rPr>
        <w:t>2</w:t>
      </w:r>
      <w:r w:rsidRPr="0049602B">
        <w:rPr>
          <w:rFonts w:ascii="Century"/>
        </w:rPr>
        <w:t>条　病院および乙は、「医薬品の製造販売後の調査及び試験の実施の基準に関する省令（平成</w:t>
      </w:r>
      <w:r w:rsidRPr="0049602B">
        <w:rPr>
          <w:rFonts w:ascii="Century"/>
        </w:rPr>
        <w:t>16</w:t>
      </w:r>
      <w:r w:rsidRPr="0049602B">
        <w:rPr>
          <w:rFonts w:ascii="Century"/>
        </w:rPr>
        <w:t>年厚生労働省令第</w:t>
      </w:r>
      <w:r w:rsidRPr="0049602B">
        <w:rPr>
          <w:rFonts w:ascii="Century"/>
        </w:rPr>
        <w:t>171</w:t>
      </w:r>
      <w:r w:rsidRPr="0049602B">
        <w:rPr>
          <w:rFonts w:ascii="Century"/>
        </w:rPr>
        <w:t>号）」（または「医療機器の製造販売後の調査及び試験の実施の基準に関する省令（平成</w:t>
      </w:r>
      <w:r w:rsidRPr="0049602B">
        <w:rPr>
          <w:rFonts w:ascii="Century"/>
        </w:rPr>
        <w:t>17</w:t>
      </w:r>
      <w:r w:rsidRPr="0049602B">
        <w:rPr>
          <w:rFonts w:ascii="Century"/>
        </w:rPr>
        <w:t>年厚生労働省令第</w:t>
      </w:r>
      <w:r w:rsidRPr="0049602B">
        <w:rPr>
          <w:rFonts w:ascii="Century"/>
        </w:rPr>
        <w:t>38</w:t>
      </w:r>
      <w:r w:rsidRPr="0049602B">
        <w:rPr>
          <w:rFonts w:ascii="Century"/>
        </w:rPr>
        <w:t>号</w:t>
      </w:r>
      <w:r w:rsidR="00C9236E" w:rsidRPr="0049602B">
        <w:rPr>
          <w:rFonts w:ascii="Century"/>
        </w:rPr>
        <w:t>）</w:t>
      </w:r>
      <w:r w:rsidRPr="0049602B">
        <w:rPr>
          <w:rFonts w:ascii="Century"/>
        </w:rPr>
        <w:t>」、「再生医療等製品の製造販売後の調査及び試験の実施の基準に関する省令（平成</w:t>
      </w:r>
      <w:r w:rsidRPr="0049602B">
        <w:rPr>
          <w:rFonts w:ascii="Century"/>
        </w:rPr>
        <w:t>26</w:t>
      </w:r>
      <w:r w:rsidRPr="0049602B">
        <w:rPr>
          <w:rFonts w:ascii="Century"/>
        </w:rPr>
        <w:t>年厚生労働省令第</w:t>
      </w:r>
      <w:r w:rsidRPr="0049602B">
        <w:rPr>
          <w:rFonts w:ascii="Century"/>
        </w:rPr>
        <w:t>90</w:t>
      </w:r>
      <w:r w:rsidRPr="0049602B">
        <w:rPr>
          <w:rFonts w:ascii="Century"/>
        </w:rPr>
        <w:t>号</w:t>
      </w:r>
      <w:r w:rsidR="007C1C30" w:rsidRPr="0049602B">
        <w:rPr>
          <w:rFonts w:ascii="Century"/>
        </w:rPr>
        <w:t>）</w:t>
      </w:r>
      <w:r w:rsidRPr="0049602B">
        <w:rPr>
          <w:rFonts w:ascii="Century"/>
        </w:rPr>
        <w:t>」）</w:t>
      </w:r>
      <w:r w:rsidR="00FC504F" w:rsidRPr="0049602B">
        <w:rPr>
          <w:rFonts w:ascii="Century"/>
        </w:rPr>
        <w:t>、</w:t>
      </w:r>
      <w:r w:rsidR="00FC504F" w:rsidRPr="0049602B">
        <w:rPr>
          <w:rFonts w:ascii="Century"/>
        </w:rPr>
        <w:t>GPSP</w:t>
      </w:r>
      <w:r w:rsidR="00FC504F" w:rsidRPr="0049602B">
        <w:rPr>
          <w:rFonts w:ascii="Century"/>
        </w:rPr>
        <w:t>省令に関連する通知</w:t>
      </w:r>
      <w:r w:rsidRPr="0049602B">
        <w:rPr>
          <w:rFonts w:ascii="Century"/>
        </w:rPr>
        <w:t>（以下</w:t>
      </w:r>
      <w:r w:rsidR="00FC504F" w:rsidRPr="0049602B">
        <w:rPr>
          <w:rFonts w:ascii="Century"/>
        </w:rPr>
        <w:t>これらを総称して</w:t>
      </w:r>
      <w:r w:rsidRPr="0049602B">
        <w:rPr>
          <w:rFonts w:ascii="Century"/>
        </w:rPr>
        <w:t>「</w:t>
      </w:r>
      <w:r w:rsidRPr="0049602B">
        <w:rPr>
          <w:rFonts w:ascii="Century"/>
        </w:rPr>
        <w:t>GPSP</w:t>
      </w:r>
      <w:r w:rsidRPr="0049602B">
        <w:rPr>
          <w:rFonts w:ascii="Century"/>
        </w:rPr>
        <w:t>省令</w:t>
      </w:r>
      <w:r w:rsidR="00FC504F" w:rsidRPr="0049602B">
        <w:rPr>
          <w:rFonts w:ascii="Century"/>
        </w:rPr>
        <w:t>等</w:t>
      </w:r>
      <w:r w:rsidRPr="0049602B">
        <w:rPr>
          <w:rFonts w:ascii="Century"/>
        </w:rPr>
        <w:t>」という。）及び</w:t>
      </w:r>
      <w:r w:rsidRPr="007D4AF2">
        <w:rPr>
          <w:rFonts w:ascii="Century" w:hint="eastAsia"/>
        </w:rPr>
        <w:t>「公立大学法人横浜市立大学附属</w:t>
      </w:r>
      <w:r w:rsidR="00A00174">
        <w:rPr>
          <w:rFonts w:ascii="Century" w:hint="eastAsia"/>
        </w:rPr>
        <w:t>２</w:t>
      </w:r>
      <w:r w:rsidRPr="007D4AF2">
        <w:rPr>
          <w:rFonts w:ascii="Century" w:hint="eastAsia"/>
        </w:rPr>
        <w:t>病院における医薬品等の</w:t>
      </w:r>
      <w:r w:rsidR="00FC504F" w:rsidRPr="007D4AF2">
        <w:rPr>
          <w:rFonts w:ascii="Century" w:hint="eastAsia"/>
        </w:rPr>
        <w:t>製造販売後調査等</w:t>
      </w:r>
      <w:r w:rsidRPr="007D4AF2">
        <w:rPr>
          <w:rFonts w:ascii="Century" w:hint="eastAsia"/>
        </w:rPr>
        <w:t>の実施に関する要綱」（以下「実施要綱」という。）</w:t>
      </w:r>
      <w:r w:rsidRPr="0049602B">
        <w:rPr>
          <w:rFonts w:ascii="Century"/>
        </w:rPr>
        <w:t>を遵守</w:t>
      </w:r>
      <w:r w:rsidR="00BC1898">
        <w:rPr>
          <w:rFonts w:ascii="Century" w:hint="eastAsia"/>
        </w:rPr>
        <w:t>して、本調査を実施するものとする</w:t>
      </w:r>
      <w:r w:rsidRPr="0049602B">
        <w:rPr>
          <w:rFonts w:ascii="Century"/>
        </w:rPr>
        <w:t>。</w:t>
      </w:r>
    </w:p>
    <w:p w14:paraId="4997C733" w14:textId="2EAB2882" w:rsidR="00D2697F" w:rsidRPr="007D4AF2" w:rsidRDefault="000C03EE" w:rsidP="00721979">
      <w:pPr>
        <w:pStyle w:val="af3"/>
        <w:numPr>
          <w:ilvl w:val="0"/>
          <w:numId w:val="34"/>
        </w:numPr>
        <w:ind w:leftChars="0" w:right="28"/>
        <w:rPr>
          <w:rFonts w:ascii="Century"/>
          <w:spacing w:val="0"/>
        </w:rPr>
      </w:pPr>
      <w:r w:rsidRPr="0049602B">
        <w:rPr>
          <w:rFonts w:ascii="Century"/>
        </w:rPr>
        <w:t>病院および乙は、</w:t>
      </w:r>
      <w:r w:rsidR="00FC504F" w:rsidRPr="0049602B">
        <w:rPr>
          <w:rFonts w:ascii="Century"/>
        </w:rPr>
        <w:t>本調査の実施に当たり、</w:t>
      </w:r>
      <w:r w:rsidR="00D2697F" w:rsidRPr="0049602B">
        <w:rPr>
          <w:rFonts w:ascii="Century"/>
        </w:rPr>
        <w:t>被験者の人権・福祉を最優先するものとし、被験者の安全又はプライバシーに悪影響を及ぼすおそれのあるすべての行為は、これを行わないものとし、プライバシー及び個人情報の保護に関し適用される全ての法令を遵守するものとする。</w:t>
      </w:r>
    </w:p>
    <w:p w14:paraId="773DCBC1" w14:textId="7A4E59C2" w:rsidR="00BC1898" w:rsidRPr="007D4AF2" w:rsidRDefault="00BC1898" w:rsidP="00721979">
      <w:pPr>
        <w:pStyle w:val="af3"/>
        <w:numPr>
          <w:ilvl w:val="0"/>
          <w:numId w:val="34"/>
        </w:numPr>
        <w:ind w:leftChars="0" w:right="28"/>
        <w:rPr>
          <w:rFonts w:ascii="Century"/>
          <w:spacing w:val="0"/>
        </w:rPr>
      </w:pPr>
      <w:r w:rsidRPr="0049602B">
        <w:rPr>
          <w:rFonts w:ascii="Century"/>
        </w:rPr>
        <w:t>病院は、調査責任</w:t>
      </w:r>
      <w:r w:rsidR="001243F5">
        <w:rPr>
          <w:rFonts w:ascii="Century" w:hint="eastAsia"/>
        </w:rPr>
        <w:t>医師</w:t>
      </w:r>
      <w:r w:rsidRPr="0049602B">
        <w:rPr>
          <w:rFonts w:ascii="Century"/>
        </w:rPr>
        <w:t>と乙が合意し、病院長が了承したうえで、慎重かつ適正に本</w:t>
      </w:r>
      <w:r w:rsidR="007D4AF2">
        <w:rPr>
          <w:rFonts w:ascii="Century" w:hint="eastAsia"/>
        </w:rPr>
        <w:t>調査</w:t>
      </w:r>
      <w:r w:rsidRPr="0049602B">
        <w:rPr>
          <w:rFonts w:ascii="Century"/>
        </w:rPr>
        <w:t>を実施する。</w:t>
      </w:r>
    </w:p>
    <w:p w14:paraId="28E363A5" w14:textId="2AD64E5B" w:rsidR="00BC1898" w:rsidRPr="007D4AF2" w:rsidRDefault="00BC1898" w:rsidP="00721979">
      <w:pPr>
        <w:pStyle w:val="af3"/>
        <w:numPr>
          <w:ilvl w:val="0"/>
          <w:numId w:val="34"/>
        </w:numPr>
        <w:ind w:leftChars="0" w:right="28"/>
        <w:rPr>
          <w:rFonts w:ascii="Century"/>
          <w:spacing w:val="0"/>
        </w:rPr>
      </w:pPr>
      <w:r w:rsidRPr="0049602B">
        <w:rPr>
          <w:rFonts w:ascii="Century"/>
        </w:rPr>
        <w:t>病院長、調査責任</w:t>
      </w:r>
      <w:r w:rsidR="001243F5">
        <w:rPr>
          <w:rFonts w:ascii="Century" w:hint="eastAsia"/>
        </w:rPr>
        <w:t>医師</w:t>
      </w:r>
      <w:r w:rsidRPr="0049602B">
        <w:rPr>
          <w:rFonts w:ascii="Century"/>
        </w:rPr>
        <w:t>及び乙は、</w:t>
      </w:r>
      <w:r w:rsidRPr="0049602B">
        <w:rPr>
          <w:rFonts w:ascii="Century"/>
        </w:rPr>
        <w:t>GPSP</w:t>
      </w:r>
      <w:r w:rsidRPr="0049602B">
        <w:rPr>
          <w:rFonts w:ascii="Century"/>
        </w:rPr>
        <w:t>省令等に規定されている通知及び報告を、適切な時期に適切な方法で行なわなければならない。</w:t>
      </w:r>
    </w:p>
    <w:p w14:paraId="481B0BB5" w14:textId="3CC5EB3C" w:rsidR="00BC1898" w:rsidRPr="007D4AF2" w:rsidRDefault="00BC1898" w:rsidP="00721979">
      <w:pPr>
        <w:pStyle w:val="af3"/>
        <w:numPr>
          <w:ilvl w:val="0"/>
          <w:numId w:val="34"/>
        </w:numPr>
        <w:ind w:leftChars="0" w:right="28"/>
        <w:rPr>
          <w:rFonts w:ascii="Century"/>
          <w:spacing w:val="0"/>
        </w:rPr>
      </w:pPr>
      <w:r w:rsidRPr="0049602B">
        <w:rPr>
          <w:rFonts w:ascii="Century"/>
        </w:rPr>
        <w:t>病院長は、天災その他やむを得ない事由により本</w:t>
      </w:r>
      <w:r w:rsidR="007D4AF2">
        <w:rPr>
          <w:rFonts w:ascii="Century" w:hint="eastAsia"/>
        </w:rPr>
        <w:t>調査</w:t>
      </w:r>
      <w:r w:rsidRPr="0049602B">
        <w:rPr>
          <w:rFonts w:ascii="Century"/>
        </w:rPr>
        <w:t>の継続が困難な場合には、乙と協議を行い、本</w:t>
      </w:r>
      <w:r w:rsidR="007D4AF2">
        <w:rPr>
          <w:rFonts w:ascii="Century" w:hint="eastAsia"/>
        </w:rPr>
        <w:t>調査</w:t>
      </w:r>
      <w:r w:rsidRPr="0049602B">
        <w:rPr>
          <w:rFonts w:ascii="Century"/>
        </w:rPr>
        <w:t>の中止又は</w:t>
      </w:r>
      <w:r w:rsidR="00563F9F">
        <w:rPr>
          <w:rFonts w:ascii="Century" w:hint="eastAsia"/>
        </w:rPr>
        <w:t>調査期間の</w:t>
      </w:r>
      <w:r w:rsidR="007D4AF2">
        <w:rPr>
          <w:rFonts w:ascii="Century" w:hint="eastAsia"/>
        </w:rPr>
        <w:t>延</w:t>
      </w:r>
      <w:r w:rsidR="00563F9F">
        <w:rPr>
          <w:rFonts w:ascii="Century" w:hint="eastAsia"/>
        </w:rPr>
        <w:t>長</w:t>
      </w:r>
      <w:r w:rsidRPr="0049602B">
        <w:rPr>
          <w:rFonts w:ascii="Century"/>
        </w:rPr>
        <w:t>をすることができる。</w:t>
      </w:r>
    </w:p>
    <w:p w14:paraId="1EAC0D2B" w14:textId="6DD10FC4" w:rsidR="00A07989" w:rsidRPr="00A07989" w:rsidRDefault="00A07989" w:rsidP="00A07989">
      <w:pPr>
        <w:pStyle w:val="af3"/>
        <w:numPr>
          <w:ilvl w:val="0"/>
          <w:numId w:val="34"/>
        </w:numPr>
        <w:ind w:leftChars="0"/>
        <w:rPr>
          <w:rFonts w:ascii="Century"/>
        </w:rPr>
      </w:pPr>
      <w:r w:rsidRPr="00A07989">
        <w:rPr>
          <w:rFonts w:ascii="Century"/>
        </w:rPr>
        <w:t>本調査を行うことの適否については、次の審査委員会が調査審議するものとする。</w:t>
      </w:r>
    </w:p>
    <w:p w14:paraId="058DDC79" w14:textId="0A6F386B" w:rsidR="00A07989" w:rsidRPr="0049602B" w:rsidRDefault="00A07989" w:rsidP="00A07989">
      <w:pPr>
        <w:ind w:leftChars="300" w:left="579"/>
        <w:rPr>
          <w:rFonts w:ascii="Century"/>
        </w:rPr>
      </w:pPr>
      <w:r w:rsidRPr="0049602B">
        <w:rPr>
          <w:rFonts w:ascii="Century"/>
        </w:rPr>
        <w:t>名　称：公立大学法人　横浜市立大学</w:t>
      </w:r>
      <w:r w:rsidR="00A00174">
        <w:rPr>
          <w:rFonts w:ascii="Century" w:hint="eastAsia"/>
        </w:rPr>
        <w:t>附属市民総合医療センター</w:t>
      </w:r>
      <w:r w:rsidRPr="0049602B">
        <w:rPr>
          <w:rFonts w:ascii="Century"/>
        </w:rPr>
        <w:t xml:space="preserve">　臨床試験審査委員会</w:t>
      </w:r>
    </w:p>
    <w:p w14:paraId="2E4FC03C" w14:textId="479585F0" w:rsidR="00A07989" w:rsidRPr="0049602B" w:rsidRDefault="00A07989" w:rsidP="00A07989">
      <w:pPr>
        <w:ind w:leftChars="300" w:left="579"/>
        <w:rPr>
          <w:rFonts w:ascii="Century"/>
        </w:rPr>
      </w:pPr>
      <w:r w:rsidRPr="0049602B">
        <w:rPr>
          <w:rFonts w:ascii="Century"/>
        </w:rPr>
        <w:t>設置者：公立大学法人　横浜市立大学</w:t>
      </w:r>
      <w:r w:rsidR="00A00174">
        <w:rPr>
          <w:rFonts w:ascii="Century" w:hint="eastAsia"/>
        </w:rPr>
        <w:t>附属市民総合医療センター</w:t>
      </w:r>
      <w:r w:rsidRPr="0049602B">
        <w:rPr>
          <w:rFonts w:ascii="Century"/>
        </w:rPr>
        <w:t xml:space="preserve">　病院長</w:t>
      </w:r>
    </w:p>
    <w:p w14:paraId="557D60F6" w14:textId="0B35B170" w:rsidR="00A07989" w:rsidRPr="007D4AF2" w:rsidRDefault="00A07989" w:rsidP="007D4AF2">
      <w:pPr>
        <w:ind w:leftChars="300" w:left="579"/>
        <w:rPr>
          <w:rFonts w:ascii="Century"/>
          <w:spacing w:val="0"/>
        </w:rPr>
      </w:pPr>
      <w:r w:rsidRPr="0049602B">
        <w:rPr>
          <w:rFonts w:ascii="Century"/>
        </w:rPr>
        <w:t>所在地：</w:t>
      </w:r>
      <w:r w:rsidR="007E0404" w:rsidRPr="007E0404">
        <w:rPr>
          <w:rFonts w:ascii="Century" w:hint="eastAsia"/>
        </w:rPr>
        <w:t>横浜市南区浦舟町四丁目</w:t>
      </w:r>
      <w:r w:rsidR="007E0404" w:rsidRPr="007E0404">
        <w:rPr>
          <w:rFonts w:ascii="Century" w:hint="eastAsia"/>
        </w:rPr>
        <w:t>57</w:t>
      </w:r>
      <w:r w:rsidR="007E0404" w:rsidRPr="007E0404">
        <w:rPr>
          <w:rFonts w:ascii="Century" w:hint="eastAsia"/>
        </w:rPr>
        <w:t>番地</w:t>
      </w:r>
    </w:p>
    <w:p w14:paraId="231D0D86" w14:textId="3C051D5F" w:rsidR="000C03EE" w:rsidRPr="0049602B" w:rsidRDefault="000C03EE" w:rsidP="00A07989">
      <w:pPr>
        <w:ind w:left="193" w:hangingChars="100" w:hanging="193"/>
        <w:rPr>
          <w:rFonts w:ascii="Century"/>
        </w:rPr>
      </w:pPr>
    </w:p>
    <w:p w14:paraId="2C9C8760" w14:textId="0FDE3A16" w:rsidR="000C03EE" w:rsidRPr="0049602B" w:rsidRDefault="000C03EE" w:rsidP="000C03EE">
      <w:pPr>
        <w:ind w:left="193" w:hangingChars="100" w:hanging="193"/>
        <w:rPr>
          <w:rFonts w:ascii="Century"/>
        </w:rPr>
      </w:pPr>
      <w:r w:rsidRPr="0049602B">
        <w:rPr>
          <w:rFonts w:ascii="Century"/>
        </w:rPr>
        <w:t>（</w:t>
      </w:r>
      <w:r w:rsidR="002342D5">
        <w:rPr>
          <w:rFonts w:ascii="Century" w:hint="eastAsia"/>
        </w:rPr>
        <w:t>調査</w:t>
      </w:r>
      <w:r w:rsidRPr="0049602B">
        <w:rPr>
          <w:rFonts w:ascii="Century"/>
        </w:rPr>
        <w:t>の中止等）</w:t>
      </w:r>
    </w:p>
    <w:p w14:paraId="04EF697E" w14:textId="5B6716F0" w:rsidR="00CD7E7C" w:rsidRDefault="000C03EE" w:rsidP="00CD7E7C">
      <w:pPr>
        <w:ind w:left="193" w:hangingChars="100" w:hanging="193"/>
        <w:rPr>
          <w:rFonts w:ascii="Century"/>
        </w:rPr>
      </w:pPr>
      <w:r w:rsidRPr="0049602B">
        <w:rPr>
          <w:rFonts w:ascii="Century"/>
        </w:rPr>
        <w:t>第</w:t>
      </w:r>
      <w:r w:rsidR="00AF74D9">
        <w:rPr>
          <w:rFonts w:ascii="Century" w:hint="eastAsia"/>
        </w:rPr>
        <w:t>3</w:t>
      </w:r>
      <w:r w:rsidRPr="0049602B">
        <w:rPr>
          <w:rFonts w:ascii="Century"/>
        </w:rPr>
        <w:t xml:space="preserve">条　</w:t>
      </w:r>
      <w:r w:rsidR="00CD7E7C">
        <w:rPr>
          <w:rFonts w:ascii="Century" w:hint="eastAsia"/>
        </w:rPr>
        <w:t>調査責任</w:t>
      </w:r>
      <w:r w:rsidR="001243F5">
        <w:rPr>
          <w:rFonts w:ascii="Century" w:hint="eastAsia"/>
        </w:rPr>
        <w:t>医師</w:t>
      </w:r>
      <w:r w:rsidR="00CD7E7C">
        <w:rPr>
          <w:rFonts w:ascii="Century" w:hint="eastAsia"/>
        </w:rPr>
        <w:t>は、次の場合、その理由を添えて、</w:t>
      </w:r>
      <w:r w:rsidR="00CD7E7C" w:rsidRPr="0049602B">
        <w:rPr>
          <w:rFonts w:ascii="Century"/>
        </w:rPr>
        <w:t>速やかに</w:t>
      </w:r>
      <w:r w:rsidR="00CD7E7C">
        <w:rPr>
          <w:rFonts w:ascii="Century" w:hint="eastAsia"/>
        </w:rPr>
        <w:t>乙</w:t>
      </w:r>
      <w:r w:rsidR="00CD7E7C" w:rsidRPr="0049602B">
        <w:rPr>
          <w:rFonts w:ascii="Century"/>
        </w:rPr>
        <w:t>に</w:t>
      </w:r>
      <w:r w:rsidR="00CD7E7C">
        <w:rPr>
          <w:rFonts w:ascii="Century" w:hint="eastAsia"/>
        </w:rPr>
        <w:t>報告</w:t>
      </w:r>
      <w:r w:rsidR="00CD7E7C" w:rsidRPr="0049602B">
        <w:rPr>
          <w:rFonts w:ascii="Century"/>
        </w:rPr>
        <w:t>する。</w:t>
      </w:r>
    </w:p>
    <w:p w14:paraId="472AC28F" w14:textId="77777777" w:rsidR="00CD7E7C" w:rsidRPr="0049602B" w:rsidRDefault="00CD7E7C" w:rsidP="00CD7E7C">
      <w:pPr>
        <w:numPr>
          <w:ilvl w:val="0"/>
          <w:numId w:val="28"/>
        </w:numPr>
        <w:rPr>
          <w:rFonts w:ascii="Century"/>
        </w:rPr>
      </w:pPr>
      <w:r w:rsidRPr="0049602B">
        <w:rPr>
          <w:rFonts w:ascii="Century"/>
        </w:rPr>
        <w:lastRenderedPageBreak/>
        <w:t>本調査を中断し、又は中止する場合</w:t>
      </w:r>
    </w:p>
    <w:p w14:paraId="0C024279" w14:textId="7B66F050" w:rsidR="000C03EE" w:rsidRDefault="00CD7E7C" w:rsidP="000C03EE">
      <w:pPr>
        <w:ind w:left="193" w:hangingChars="100" w:hanging="193"/>
        <w:rPr>
          <w:rFonts w:ascii="Century"/>
        </w:rPr>
      </w:pPr>
      <w:r>
        <w:rPr>
          <w:rFonts w:ascii="Century" w:hint="eastAsia"/>
        </w:rPr>
        <w:t>2</w:t>
      </w:r>
      <w:r>
        <w:rPr>
          <w:rFonts w:ascii="Century" w:hint="eastAsia"/>
        </w:rPr>
        <w:t xml:space="preserve">　</w:t>
      </w:r>
      <w:r w:rsidR="000C03EE" w:rsidRPr="0049602B">
        <w:rPr>
          <w:rFonts w:ascii="Century"/>
        </w:rPr>
        <w:t>乙は、次の場合、その理由を添えて、速やかに病院長に文書で通知する。</w:t>
      </w:r>
    </w:p>
    <w:p w14:paraId="1E17E66A" w14:textId="02254538" w:rsidR="00CD7E7C" w:rsidRDefault="00CD7E7C" w:rsidP="00CD7E7C">
      <w:pPr>
        <w:numPr>
          <w:ilvl w:val="0"/>
          <w:numId w:val="29"/>
        </w:numPr>
        <w:rPr>
          <w:rFonts w:ascii="Century"/>
        </w:rPr>
      </w:pPr>
      <w:r w:rsidRPr="0049602B">
        <w:rPr>
          <w:rFonts w:ascii="Century"/>
        </w:rPr>
        <w:t>本調査を中断し、又は中止する旨及びその理由</w:t>
      </w:r>
    </w:p>
    <w:p w14:paraId="6ADD1B8E" w14:textId="7F9B23DF" w:rsidR="00CD7E7C" w:rsidRPr="0049602B" w:rsidRDefault="00861A54" w:rsidP="00CD7E7C">
      <w:pPr>
        <w:numPr>
          <w:ilvl w:val="0"/>
          <w:numId w:val="29"/>
        </w:numPr>
        <w:rPr>
          <w:rFonts w:ascii="Century"/>
        </w:rPr>
      </w:pPr>
      <w:r>
        <w:rPr>
          <w:rFonts w:ascii="Century" w:hint="eastAsia"/>
        </w:rPr>
        <w:t>調査責任</w:t>
      </w:r>
      <w:r w:rsidR="001243F5">
        <w:rPr>
          <w:rFonts w:ascii="Century" w:hint="eastAsia"/>
        </w:rPr>
        <w:t>医師</w:t>
      </w:r>
      <w:r>
        <w:rPr>
          <w:rFonts w:ascii="Century" w:hint="eastAsia"/>
        </w:rPr>
        <w:t>より</w:t>
      </w:r>
      <w:r w:rsidR="00CD7E7C" w:rsidRPr="00CD7E7C">
        <w:rPr>
          <w:rFonts w:ascii="Century" w:hint="eastAsia"/>
        </w:rPr>
        <w:t>本調査を中断し、又は中止する</w:t>
      </w:r>
      <w:r w:rsidR="00CD7E7C">
        <w:rPr>
          <w:rFonts w:ascii="Century" w:hint="eastAsia"/>
        </w:rPr>
        <w:t>旨</w:t>
      </w:r>
      <w:r>
        <w:rPr>
          <w:rFonts w:ascii="Century" w:hint="eastAsia"/>
        </w:rPr>
        <w:t>の</w:t>
      </w:r>
      <w:r w:rsidR="00CD7E7C">
        <w:rPr>
          <w:rFonts w:ascii="Century" w:hint="eastAsia"/>
        </w:rPr>
        <w:t>報告があった場合</w:t>
      </w:r>
    </w:p>
    <w:p w14:paraId="1584A939" w14:textId="3CE13A34" w:rsidR="000936A1" w:rsidRPr="000936A1" w:rsidRDefault="00CD7E7C" w:rsidP="007D4AF2">
      <w:pPr>
        <w:ind w:left="193" w:hangingChars="100" w:hanging="193"/>
        <w:rPr>
          <w:rFonts w:ascii="Century"/>
        </w:rPr>
      </w:pPr>
      <w:r>
        <w:rPr>
          <w:rFonts w:ascii="Century" w:hint="eastAsia"/>
        </w:rPr>
        <w:t>3</w:t>
      </w:r>
      <w:r>
        <w:rPr>
          <w:rFonts w:ascii="Century" w:hint="eastAsia"/>
        </w:rPr>
        <w:t xml:space="preserve">　</w:t>
      </w:r>
      <w:r w:rsidR="00861A54">
        <w:rPr>
          <w:rFonts w:ascii="Century" w:hint="eastAsia"/>
        </w:rPr>
        <w:t>病院長は乙より前項の通知があった場合は、</w:t>
      </w:r>
      <w:r w:rsidR="00861A54" w:rsidRPr="0049602B">
        <w:rPr>
          <w:rFonts w:ascii="Century"/>
        </w:rPr>
        <w:t>速やかにこれを審査委員会</w:t>
      </w:r>
      <w:r w:rsidR="00861A54">
        <w:rPr>
          <w:rFonts w:ascii="Century" w:hint="eastAsia"/>
        </w:rPr>
        <w:t>に文書で通知する。</w:t>
      </w:r>
    </w:p>
    <w:p w14:paraId="118E71FA" w14:textId="77777777" w:rsidR="000C03EE" w:rsidRPr="0049602B" w:rsidRDefault="000C03EE" w:rsidP="000C03EE">
      <w:pPr>
        <w:rPr>
          <w:rFonts w:ascii="Century"/>
        </w:rPr>
      </w:pPr>
    </w:p>
    <w:p w14:paraId="20B72E4F" w14:textId="77777777" w:rsidR="000C03EE" w:rsidRPr="0049602B" w:rsidRDefault="000C03EE" w:rsidP="000C03EE">
      <w:pPr>
        <w:rPr>
          <w:rFonts w:ascii="Century"/>
        </w:rPr>
      </w:pPr>
      <w:r w:rsidRPr="007D4AF2">
        <w:rPr>
          <w:rFonts w:ascii="Century" w:hint="eastAsia"/>
        </w:rPr>
        <w:t>（被験者の秘密の保全）</w:t>
      </w:r>
    </w:p>
    <w:p w14:paraId="2E783FCD" w14:textId="65C9485B" w:rsidR="000C03EE" w:rsidRPr="0049602B" w:rsidRDefault="000C03EE" w:rsidP="000C03EE">
      <w:pPr>
        <w:ind w:left="193" w:hangingChars="100" w:hanging="193"/>
        <w:rPr>
          <w:rFonts w:ascii="Century"/>
        </w:rPr>
      </w:pPr>
      <w:r w:rsidRPr="0049602B">
        <w:rPr>
          <w:rFonts w:ascii="Century"/>
        </w:rPr>
        <w:t>第</w:t>
      </w:r>
      <w:r w:rsidR="00537A90">
        <w:rPr>
          <w:rFonts w:ascii="Century" w:hint="eastAsia"/>
        </w:rPr>
        <w:t>4</w:t>
      </w:r>
      <w:r w:rsidRPr="0049602B">
        <w:rPr>
          <w:rFonts w:ascii="Century"/>
        </w:rPr>
        <w:t>条　乙は、正当な理由なく、本</w:t>
      </w:r>
      <w:r w:rsidR="00C949AE" w:rsidRPr="0049602B">
        <w:rPr>
          <w:rFonts w:ascii="Century"/>
        </w:rPr>
        <w:t>調査</w:t>
      </w:r>
      <w:r w:rsidRPr="0049602B">
        <w:rPr>
          <w:rFonts w:ascii="Century"/>
        </w:rPr>
        <w:t>に関し職務上知り得た被験者の秘密を第三者に漏洩してはならない。また、乙は、その役員若しくは従業員又はこれらの地位にあった者に対し、その義務を課すものとする。</w:t>
      </w:r>
    </w:p>
    <w:p w14:paraId="563470AA" w14:textId="77777777" w:rsidR="000C03EE" w:rsidRPr="0049602B" w:rsidRDefault="000C03EE" w:rsidP="000C03EE">
      <w:pPr>
        <w:rPr>
          <w:rFonts w:ascii="Century"/>
        </w:rPr>
      </w:pPr>
    </w:p>
    <w:p w14:paraId="34D317C1" w14:textId="77777777" w:rsidR="000C03EE" w:rsidRPr="0049602B" w:rsidRDefault="000C03EE" w:rsidP="000C03EE">
      <w:pPr>
        <w:rPr>
          <w:rFonts w:ascii="Century"/>
        </w:rPr>
      </w:pPr>
      <w:r w:rsidRPr="0049602B">
        <w:rPr>
          <w:rFonts w:ascii="Century"/>
        </w:rPr>
        <w:t>（調査票の提出）</w:t>
      </w:r>
    </w:p>
    <w:p w14:paraId="21431378" w14:textId="2782A832" w:rsidR="000C03EE" w:rsidRPr="0049602B" w:rsidRDefault="000C03EE" w:rsidP="000C03EE">
      <w:pPr>
        <w:ind w:left="193" w:hangingChars="100" w:hanging="193"/>
        <w:rPr>
          <w:rFonts w:ascii="Century"/>
        </w:rPr>
      </w:pPr>
      <w:r w:rsidRPr="0049602B">
        <w:rPr>
          <w:rFonts w:ascii="Century"/>
        </w:rPr>
        <w:t>第</w:t>
      </w:r>
      <w:r w:rsidR="00537A90">
        <w:rPr>
          <w:rFonts w:ascii="Century" w:hint="eastAsia"/>
        </w:rPr>
        <w:t>5</w:t>
      </w:r>
      <w:r w:rsidRPr="0049602B">
        <w:rPr>
          <w:rFonts w:ascii="Century"/>
        </w:rPr>
        <w:t xml:space="preserve">条　</w:t>
      </w:r>
      <w:r w:rsidR="00C949AE" w:rsidRPr="0049602B">
        <w:rPr>
          <w:rFonts w:ascii="Century"/>
        </w:rPr>
        <w:t>調査</w:t>
      </w:r>
      <w:r w:rsidR="00B43063" w:rsidRPr="0049602B">
        <w:rPr>
          <w:rFonts w:ascii="Century"/>
        </w:rPr>
        <w:t>責任</w:t>
      </w:r>
      <w:r w:rsidR="001243F5">
        <w:rPr>
          <w:rFonts w:ascii="Century" w:hint="eastAsia"/>
        </w:rPr>
        <w:t>医師</w:t>
      </w:r>
      <w:r w:rsidRPr="0049602B">
        <w:rPr>
          <w:rFonts w:ascii="Century"/>
        </w:rPr>
        <w:t>は、本</w:t>
      </w:r>
      <w:r w:rsidR="00C949AE" w:rsidRPr="0049602B">
        <w:rPr>
          <w:rFonts w:ascii="Century"/>
        </w:rPr>
        <w:t>調査</w:t>
      </w:r>
      <w:r w:rsidRPr="0049602B">
        <w:rPr>
          <w:rFonts w:ascii="Century"/>
        </w:rPr>
        <w:t>を実施した結果につき、</w:t>
      </w:r>
      <w:r w:rsidRPr="007D4AF2">
        <w:rPr>
          <w:rFonts w:ascii="Century" w:hint="eastAsia"/>
        </w:rPr>
        <w:t>実施計画書</w:t>
      </w:r>
      <w:r w:rsidRPr="0049602B">
        <w:rPr>
          <w:rFonts w:ascii="Century"/>
        </w:rPr>
        <w:t>に従って、速やかに正確かつ完全な調査票を作成し、乙に提出する。</w:t>
      </w:r>
    </w:p>
    <w:p w14:paraId="254E9998" w14:textId="5A7B4EB2" w:rsidR="000C03EE" w:rsidRDefault="007D37B9" w:rsidP="000C03EE">
      <w:pPr>
        <w:pStyle w:val="2"/>
        <w:rPr>
          <w:rFonts w:ascii="Century"/>
        </w:rPr>
      </w:pPr>
      <w:r>
        <w:rPr>
          <w:rFonts w:ascii="Century" w:hint="eastAsia"/>
        </w:rPr>
        <w:t>2</w:t>
      </w:r>
      <w:r w:rsidR="000C03EE" w:rsidRPr="0049602B">
        <w:rPr>
          <w:rFonts w:ascii="Century"/>
        </w:rPr>
        <w:t xml:space="preserve">　前項の調査票の作成・提出、又は作成・提出された調査票の変更・修正にあたっては、</w:t>
      </w:r>
      <w:r w:rsidR="00C949AE" w:rsidRPr="0049602B">
        <w:rPr>
          <w:rFonts w:ascii="Century"/>
        </w:rPr>
        <w:t>調査</w:t>
      </w:r>
      <w:r w:rsidR="00B43063" w:rsidRPr="0049602B">
        <w:rPr>
          <w:rFonts w:ascii="Century"/>
        </w:rPr>
        <w:t>責任</w:t>
      </w:r>
      <w:r w:rsidR="001243F5">
        <w:rPr>
          <w:rFonts w:ascii="Century" w:hint="eastAsia"/>
        </w:rPr>
        <w:t>医師</w:t>
      </w:r>
      <w:r w:rsidR="000C03EE" w:rsidRPr="0049602B">
        <w:rPr>
          <w:rFonts w:ascii="Century"/>
        </w:rPr>
        <w:t>は乙作成</w:t>
      </w:r>
      <w:r w:rsidR="00C949AE" w:rsidRPr="0049602B">
        <w:rPr>
          <w:rFonts w:ascii="Century"/>
        </w:rPr>
        <w:t>の</w:t>
      </w:r>
      <w:r w:rsidR="000C03EE" w:rsidRPr="0049602B">
        <w:rPr>
          <w:rFonts w:ascii="Century"/>
        </w:rPr>
        <w:t>手順書に従い、これを行なうものとする。</w:t>
      </w:r>
    </w:p>
    <w:p w14:paraId="6F757DA4" w14:textId="5D21D359" w:rsidR="00B01618" w:rsidRPr="00B01618" w:rsidRDefault="00B01618" w:rsidP="000C03EE">
      <w:pPr>
        <w:pStyle w:val="2"/>
        <w:rPr>
          <w:rFonts w:ascii="Century"/>
        </w:rPr>
      </w:pPr>
      <w:r>
        <w:rPr>
          <w:rFonts w:ascii="Century" w:hint="eastAsia"/>
        </w:rPr>
        <w:t>3</w:t>
      </w:r>
      <w:r>
        <w:rPr>
          <w:rFonts w:ascii="Century" w:hint="eastAsia"/>
        </w:rPr>
        <w:t xml:space="preserve">　登録業務のみ行う等、調査票の作成がない場合には、調査責任</w:t>
      </w:r>
      <w:r w:rsidR="001243F5">
        <w:rPr>
          <w:rFonts w:ascii="Century" w:hint="eastAsia"/>
        </w:rPr>
        <w:t>医師</w:t>
      </w:r>
      <w:r w:rsidRPr="0049602B">
        <w:rPr>
          <w:rFonts w:ascii="Century"/>
        </w:rPr>
        <w:t>は乙作成の手順書に従い、これを行なうものとする。</w:t>
      </w:r>
    </w:p>
    <w:p w14:paraId="53671C22" w14:textId="77777777" w:rsidR="000C03EE" w:rsidRPr="0049602B" w:rsidRDefault="000C03EE" w:rsidP="000C03EE">
      <w:pPr>
        <w:ind w:left="193" w:hangingChars="100" w:hanging="193"/>
        <w:rPr>
          <w:rFonts w:ascii="Century"/>
        </w:rPr>
      </w:pPr>
    </w:p>
    <w:p w14:paraId="7A546445" w14:textId="04756DB6" w:rsidR="000C03EE" w:rsidRPr="0049602B" w:rsidRDefault="000C03EE" w:rsidP="000C03EE">
      <w:pPr>
        <w:ind w:left="193" w:hangingChars="100" w:hanging="193"/>
        <w:rPr>
          <w:rFonts w:ascii="Century"/>
        </w:rPr>
      </w:pPr>
      <w:r w:rsidRPr="0049602B">
        <w:rPr>
          <w:rFonts w:ascii="Century"/>
        </w:rPr>
        <w:t>（機密保持および</w:t>
      </w:r>
      <w:r w:rsidR="00492B11" w:rsidRPr="0049602B">
        <w:rPr>
          <w:rFonts w:ascii="Century"/>
        </w:rPr>
        <w:t>調査</w:t>
      </w:r>
      <w:r w:rsidRPr="0049602B">
        <w:rPr>
          <w:rFonts w:ascii="Century"/>
        </w:rPr>
        <w:t>結果の公表等）</w:t>
      </w:r>
    </w:p>
    <w:p w14:paraId="12979744" w14:textId="39FBD99D" w:rsidR="000C03EE" w:rsidRPr="0049602B" w:rsidRDefault="000C03EE" w:rsidP="000C03EE">
      <w:pPr>
        <w:ind w:left="193" w:hangingChars="100" w:hanging="193"/>
        <w:rPr>
          <w:rFonts w:ascii="Century"/>
        </w:rPr>
      </w:pPr>
      <w:r w:rsidRPr="0049602B">
        <w:rPr>
          <w:rFonts w:ascii="Century"/>
        </w:rPr>
        <w:t>第</w:t>
      </w:r>
      <w:r w:rsidR="00537A90">
        <w:rPr>
          <w:rFonts w:ascii="Century" w:hint="eastAsia"/>
        </w:rPr>
        <w:t>6</w:t>
      </w:r>
      <w:r w:rsidRPr="0049602B">
        <w:rPr>
          <w:rFonts w:ascii="Century"/>
        </w:rPr>
        <w:t>条　病院は、本</w:t>
      </w:r>
      <w:r w:rsidR="00492B11" w:rsidRPr="0049602B">
        <w:rPr>
          <w:rFonts w:ascii="Century"/>
        </w:rPr>
        <w:t>調査</w:t>
      </w:r>
      <w:r w:rsidRPr="0049602B">
        <w:rPr>
          <w:rFonts w:ascii="Century"/>
        </w:rPr>
        <w:t>に関して乙から開示された資料その他の情報及び本</w:t>
      </w:r>
      <w:r w:rsidR="00492B11" w:rsidRPr="0049602B">
        <w:rPr>
          <w:rFonts w:ascii="Century"/>
        </w:rPr>
        <w:t>調査</w:t>
      </w:r>
      <w:r w:rsidRPr="0049602B">
        <w:rPr>
          <w:rFonts w:ascii="Century"/>
        </w:rPr>
        <w:t>の結果得られた情報については、乙の事前の文書による承諾なしに第三者に漏洩してはならない。</w:t>
      </w:r>
    </w:p>
    <w:p w14:paraId="5C92CA44" w14:textId="4786D5E9" w:rsidR="000C03EE" w:rsidRDefault="007D37B9" w:rsidP="000C03EE">
      <w:pPr>
        <w:pStyle w:val="2"/>
        <w:rPr>
          <w:rFonts w:ascii="Century"/>
        </w:rPr>
      </w:pPr>
      <w:r>
        <w:rPr>
          <w:rFonts w:ascii="Century" w:hint="eastAsia"/>
        </w:rPr>
        <w:t>2</w:t>
      </w:r>
      <w:r w:rsidR="000C03EE" w:rsidRPr="0049602B">
        <w:rPr>
          <w:rFonts w:ascii="Century"/>
        </w:rPr>
        <w:t xml:space="preserve">　</w:t>
      </w:r>
      <w:r w:rsidR="00492B11" w:rsidRPr="0049602B">
        <w:rPr>
          <w:rFonts w:ascii="Century"/>
        </w:rPr>
        <w:t>調査</w:t>
      </w:r>
      <w:r w:rsidR="00B43063" w:rsidRPr="0049602B">
        <w:rPr>
          <w:rFonts w:ascii="Century"/>
        </w:rPr>
        <w:t>責任</w:t>
      </w:r>
      <w:r w:rsidR="001243F5">
        <w:rPr>
          <w:rFonts w:ascii="Century" w:hint="eastAsia"/>
        </w:rPr>
        <w:t>医師</w:t>
      </w:r>
      <w:r w:rsidR="000C03EE" w:rsidRPr="0049602B">
        <w:rPr>
          <w:rFonts w:ascii="Century"/>
        </w:rPr>
        <w:t>は、本</w:t>
      </w:r>
      <w:r w:rsidR="00492B11" w:rsidRPr="0049602B">
        <w:rPr>
          <w:rFonts w:ascii="Century"/>
        </w:rPr>
        <w:t>調査</w:t>
      </w:r>
      <w:r w:rsidR="000C03EE" w:rsidRPr="0049602B">
        <w:rPr>
          <w:rFonts w:ascii="Century"/>
        </w:rPr>
        <w:t>により得られた情報を専門の学会等外部に発表する場合には、事前に文書により乙の承諾を得るものとする。</w:t>
      </w:r>
    </w:p>
    <w:p w14:paraId="2B19D2C9" w14:textId="1AC91DEB" w:rsidR="009D0860" w:rsidRPr="0049602B" w:rsidRDefault="007D37B9" w:rsidP="000C03EE">
      <w:pPr>
        <w:pStyle w:val="2"/>
        <w:rPr>
          <w:rFonts w:ascii="Century"/>
        </w:rPr>
      </w:pPr>
      <w:r>
        <w:rPr>
          <w:rFonts w:ascii="Century" w:hint="eastAsia"/>
        </w:rPr>
        <w:t>3</w:t>
      </w:r>
      <w:r>
        <w:rPr>
          <w:rFonts w:ascii="Century" w:hint="eastAsia"/>
        </w:rPr>
        <w:t xml:space="preserve">　</w:t>
      </w:r>
      <w:r w:rsidRPr="0049602B">
        <w:rPr>
          <w:rFonts w:ascii="Century"/>
        </w:rPr>
        <w:t>乙は、本調査により得られた情報を製品情報概要等として使用することができるものとする。</w:t>
      </w:r>
    </w:p>
    <w:p w14:paraId="0666863F" w14:textId="6570D850" w:rsidR="000C03EE" w:rsidRPr="0049602B" w:rsidRDefault="000C03EE" w:rsidP="007D4AF2">
      <w:pPr>
        <w:pStyle w:val="2"/>
        <w:rPr>
          <w:rFonts w:ascii="Century"/>
        </w:rPr>
      </w:pPr>
    </w:p>
    <w:p w14:paraId="6D6F4581" w14:textId="3CC7FFD3" w:rsidR="000C03EE" w:rsidRPr="0049602B" w:rsidRDefault="000C03EE" w:rsidP="000C03EE">
      <w:pPr>
        <w:rPr>
          <w:rFonts w:ascii="Century"/>
        </w:rPr>
      </w:pPr>
      <w:r w:rsidRPr="0049602B">
        <w:rPr>
          <w:rFonts w:ascii="Century"/>
        </w:rPr>
        <w:t>（記録</w:t>
      </w:r>
      <w:r w:rsidR="00492B11" w:rsidRPr="0049602B">
        <w:rPr>
          <w:rFonts w:ascii="Century"/>
        </w:rPr>
        <w:t>等</w:t>
      </w:r>
      <w:r w:rsidRPr="0049602B">
        <w:rPr>
          <w:rFonts w:ascii="Century"/>
        </w:rPr>
        <w:t>の保存）</w:t>
      </w:r>
    </w:p>
    <w:p w14:paraId="62CB1BA3" w14:textId="402BC047" w:rsidR="00B409DC" w:rsidRDefault="000C03EE" w:rsidP="00492B11">
      <w:pPr>
        <w:ind w:left="193" w:hangingChars="100" w:hanging="193"/>
        <w:rPr>
          <w:rFonts w:ascii="Century"/>
        </w:rPr>
      </w:pPr>
      <w:r w:rsidRPr="0049602B">
        <w:rPr>
          <w:rFonts w:ascii="Century"/>
        </w:rPr>
        <w:t>第</w:t>
      </w:r>
      <w:r w:rsidR="00FD64BB">
        <w:rPr>
          <w:rFonts w:ascii="Century" w:hint="eastAsia"/>
        </w:rPr>
        <w:t>7</w:t>
      </w:r>
      <w:r w:rsidRPr="0049602B">
        <w:rPr>
          <w:rFonts w:ascii="Century"/>
        </w:rPr>
        <w:t xml:space="preserve">条　</w:t>
      </w:r>
      <w:r w:rsidR="00B409DC" w:rsidRPr="00B409DC">
        <w:rPr>
          <w:rFonts w:ascii="Century" w:hint="eastAsia"/>
        </w:rPr>
        <w:t>病院長及び乙は、</w:t>
      </w:r>
      <w:r w:rsidR="00B409DC" w:rsidRPr="00B409DC">
        <w:rPr>
          <w:rFonts w:ascii="Century" w:hint="eastAsia"/>
        </w:rPr>
        <w:t>GPSP</w:t>
      </w:r>
      <w:r w:rsidR="00B409DC" w:rsidRPr="00B409DC">
        <w:rPr>
          <w:rFonts w:ascii="Century" w:hint="eastAsia"/>
        </w:rPr>
        <w:t>省令等で保存すべきと定められている本</w:t>
      </w:r>
      <w:r w:rsidR="00B409DC">
        <w:rPr>
          <w:rFonts w:ascii="Century" w:hint="eastAsia"/>
        </w:rPr>
        <w:t>調査</w:t>
      </w:r>
      <w:r w:rsidR="00B409DC" w:rsidRPr="00B409DC">
        <w:rPr>
          <w:rFonts w:ascii="Century" w:hint="eastAsia"/>
        </w:rPr>
        <w:t>に関する各種の記録及び生データ類（以下「記録等」という。）については、</w:t>
      </w:r>
      <w:r w:rsidR="00B409DC" w:rsidRPr="00B409DC">
        <w:rPr>
          <w:rFonts w:ascii="Century" w:hint="eastAsia"/>
        </w:rPr>
        <w:t>GPSP</w:t>
      </w:r>
      <w:r w:rsidR="00B409DC" w:rsidRPr="00B409DC">
        <w:rPr>
          <w:rFonts w:ascii="Century" w:hint="eastAsia"/>
        </w:rPr>
        <w:t>省令等の定めに従い、各々保存の責任者を定め、これを適切な条件の下に保存する。</w:t>
      </w:r>
    </w:p>
    <w:p w14:paraId="7DBD8922" w14:textId="6DA14DE7" w:rsidR="00B409DC" w:rsidRDefault="007161E3" w:rsidP="000C03EE">
      <w:pPr>
        <w:ind w:left="193" w:hangingChars="100" w:hanging="193"/>
        <w:rPr>
          <w:rFonts w:ascii="Century"/>
        </w:rPr>
      </w:pPr>
      <w:r>
        <w:rPr>
          <w:rFonts w:ascii="Century" w:hint="eastAsia"/>
        </w:rPr>
        <w:t>2</w:t>
      </w:r>
      <w:r w:rsidR="000C03EE" w:rsidRPr="0049602B">
        <w:rPr>
          <w:rFonts w:ascii="Century"/>
        </w:rPr>
        <w:t xml:space="preserve">　</w:t>
      </w:r>
      <w:r w:rsidR="00B409DC" w:rsidRPr="00B409DC">
        <w:rPr>
          <w:rFonts w:ascii="Century" w:hint="eastAsia"/>
        </w:rPr>
        <w:t>病院が保存しなければならない記録等の保存期間は、「製造販売後調査等（中止・中断）報告書（</w:t>
      </w:r>
      <w:r w:rsidR="00B409DC" w:rsidRPr="00B409DC">
        <w:rPr>
          <w:rFonts w:ascii="Century" w:hint="eastAsia"/>
        </w:rPr>
        <w:t>YC</w:t>
      </w:r>
      <w:r w:rsidR="00B409DC" w:rsidRPr="00B409DC">
        <w:rPr>
          <w:rFonts w:ascii="Century" w:hint="eastAsia"/>
        </w:rPr>
        <w:t>書式</w:t>
      </w:r>
      <w:r w:rsidR="00B409DC" w:rsidRPr="00B409DC">
        <w:rPr>
          <w:rFonts w:ascii="Century" w:hint="eastAsia"/>
        </w:rPr>
        <w:t>317</w:t>
      </w:r>
      <w:r w:rsidR="00B409DC" w:rsidRPr="00B409DC">
        <w:rPr>
          <w:rFonts w:ascii="Century" w:hint="eastAsia"/>
        </w:rPr>
        <w:t>）（以下「</w:t>
      </w:r>
      <w:r w:rsidR="00B409DC" w:rsidRPr="00B409DC">
        <w:rPr>
          <w:rFonts w:ascii="Century" w:hint="eastAsia"/>
        </w:rPr>
        <w:t>YC</w:t>
      </w:r>
      <w:r w:rsidR="00B409DC" w:rsidRPr="00B409DC">
        <w:rPr>
          <w:rFonts w:ascii="Century" w:hint="eastAsia"/>
        </w:rPr>
        <w:t>書式</w:t>
      </w:r>
      <w:r w:rsidR="00B409DC" w:rsidRPr="00B409DC">
        <w:rPr>
          <w:rFonts w:ascii="Century" w:hint="eastAsia"/>
        </w:rPr>
        <w:t>317</w:t>
      </w:r>
      <w:r w:rsidR="00B409DC" w:rsidRPr="00B409DC">
        <w:rPr>
          <w:rFonts w:ascii="Century" w:hint="eastAsia"/>
        </w:rPr>
        <w:t>」という。）により乙から通知された資料保存期間（以下「保存期間」という。）が終了するまで保存する。</w:t>
      </w:r>
    </w:p>
    <w:p w14:paraId="14650A79" w14:textId="45B5C152" w:rsidR="000C03EE" w:rsidRPr="0049602B" w:rsidRDefault="007161E3" w:rsidP="000C03EE">
      <w:pPr>
        <w:ind w:left="193" w:hangingChars="100" w:hanging="193"/>
        <w:rPr>
          <w:rFonts w:ascii="Century"/>
        </w:rPr>
      </w:pPr>
      <w:r>
        <w:rPr>
          <w:rFonts w:ascii="Century" w:hint="eastAsia"/>
        </w:rPr>
        <w:t>3</w:t>
      </w:r>
      <w:r w:rsidR="000C03EE" w:rsidRPr="0049602B">
        <w:rPr>
          <w:rFonts w:ascii="Century"/>
        </w:rPr>
        <w:t xml:space="preserve">　乙は、</w:t>
      </w:r>
      <w:r w:rsidR="00416CE4">
        <w:rPr>
          <w:rFonts w:ascii="Century" w:hint="eastAsia"/>
        </w:rPr>
        <w:t>YC</w:t>
      </w:r>
      <w:r w:rsidR="00416CE4">
        <w:rPr>
          <w:rFonts w:ascii="Century" w:hint="eastAsia"/>
        </w:rPr>
        <w:t>書式</w:t>
      </w:r>
      <w:r w:rsidR="00416CE4">
        <w:rPr>
          <w:rFonts w:ascii="Century" w:hint="eastAsia"/>
        </w:rPr>
        <w:t>317</w:t>
      </w:r>
      <w:r w:rsidR="000C03EE" w:rsidRPr="0049602B">
        <w:rPr>
          <w:rFonts w:ascii="Century"/>
        </w:rPr>
        <w:t>に記載した保存期間を超えて資料の保管を希望する場合</w:t>
      </w:r>
      <w:r w:rsidR="0045296A" w:rsidRPr="0049602B">
        <w:rPr>
          <w:rFonts w:ascii="Century"/>
        </w:rPr>
        <w:t>は</w:t>
      </w:r>
      <w:r w:rsidR="000C03EE" w:rsidRPr="0049602B">
        <w:rPr>
          <w:rFonts w:ascii="Century"/>
        </w:rPr>
        <w:t>、</w:t>
      </w:r>
      <w:r w:rsidR="00416CE4" w:rsidRPr="00416CE4">
        <w:rPr>
          <w:rFonts w:ascii="Century" w:hint="eastAsia"/>
        </w:rPr>
        <w:t>「製造販売後調査等に係る資料保存期間延長申請書（</w:t>
      </w:r>
      <w:r w:rsidR="00416CE4" w:rsidRPr="00416CE4">
        <w:rPr>
          <w:rFonts w:ascii="Century" w:hint="eastAsia"/>
        </w:rPr>
        <w:t>YC</w:t>
      </w:r>
      <w:r w:rsidR="00416CE4" w:rsidRPr="00416CE4">
        <w:rPr>
          <w:rFonts w:ascii="Century" w:hint="eastAsia"/>
        </w:rPr>
        <w:t>書式</w:t>
      </w:r>
      <w:r w:rsidR="00416CE4" w:rsidRPr="00416CE4">
        <w:rPr>
          <w:rFonts w:ascii="Century" w:hint="eastAsia"/>
        </w:rPr>
        <w:t>318</w:t>
      </w:r>
      <w:r w:rsidR="00416CE4" w:rsidRPr="00416CE4">
        <w:rPr>
          <w:rFonts w:ascii="Century" w:hint="eastAsia"/>
        </w:rPr>
        <w:t>）」</w:t>
      </w:r>
      <w:r w:rsidR="001E075F" w:rsidRPr="0049602B">
        <w:rPr>
          <w:rFonts w:ascii="Century"/>
        </w:rPr>
        <w:t>により病院長へ</w:t>
      </w:r>
      <w:r w:rsidR="00416CE4" w:rsidRPr="0049602B">
        <w:rPr>
          <w:rFonts w:ascii="Century"/>
        </w:rPr>
        <w:t>保存期間の延長を申請</w:t>
      </w:r>
      <w:r w:rsidR="000C03EE" w:rsidRPr="0049602B">
        <w:rPr>
          <w:rFonts w:ascii="Century"/>
        </w:rPr>
        <w:t>しなければならない。</w:t>
      </w:r>
    </w:p>
    <w:p w14:paraId="034F70B1" w14:textId="701E4E4D" w:rsidR="000C03EE" w:rsidRDefault="007161E3" w:rsidP="000C03EE">
      <w:pPr>
        <w:ind w:left="193" w:hangingChars="100" w:hanging="193"/>
        <w:rPr>
          <w:rFonts w:ascii="Century"/>
        </w:rPr>
      </w:pPr>
      <w:r>
        <w:rPr>
          <w:rFonts w:ascii="Century" w:hint="eastAsia"/>
        </w:rPr>
        <w:t>4</w:t>
      </w:r>
      <w:r w:rsidR="000C03EE" w:rsidRPr="0049602B">
        <w:rPr>
          <w:rFonts w:ascii="Century"/>
        </w:rPr>
        <w:t xml:space="preserve">　病院長は、乙が契約期間終了</w:t>
      </w:r>
      <w:r w:rsidR="00416CE4">
        <w:rPr>
          <w:rFonts w:ascii="Century" w:hint="eastAsia"/>
        </w:rPr>
        <w:t>日</w:t>
      </w:r>
      <w:r w:rsidR="005C7C69" w:rsidRPr="0049602B">
        <w:rPr>
          <w:rFonts w:ascii="Century"/>
        </w:rPr>
        <w:t>から</w:t>
      </w:r>
      <w:r w:rsidR="000C03EE" w:rsidRPr="0049602B">
        <w:rPr>
          <w:rFonts w:ascii="Century"/>
        </w:rPr>
        <w:t>5</w:t>
      </w:r>
      <w:r w:rsidR="000C03EE" w:rsidRPr="0049602B">
        <w:rPr>
          <w:rFonts w:ascii="Century"/>
        </w:rPr>
        <w:t>年を経過しても</w:t>
      </w:r>
      <w:r w:rsidR="00416CE4" w:rsidRPr="0049602B">
        <w:rPr>
          <w:rFonts w:ascii="Century"/>
        </w:rPr>
        <w:t>YC</w:t>
      </w:r>
      <w:r w:rsidR="00416CE4" w:rsidRPr="0049602B">
        <w:rPr>
          <w:rFonts w:ascii="Century"/>
        </w:rPr>
        <w:t>書式</w:t>
      </w:r>
      <w:r w:rsidR="00416CE4" w:rsidRPr="0049602B">
        <w:rPr>
          <w:rFonts w:ascii="Century"/>
        </w:rPr>
        <w:t>317</w:t>
      </w:r>
      <w:r w:rsidR="000C03EE" w:rsidRPr="0049602B">
        <w:rPr>
          <w:rFonts w:ascii="Century"/>
        </w:rPr>
        <w:t>を提出しない場合、</w:t>
      </w:r>
      <w:r w:rsidR="00416CE4" w:rsidRPr="00416CE4">
        <w:rPr>
          <w:rFonts w:ascii="Century" w:hint="eastAsia"/>
        </w:rPr>
        <w:t>記録等</w:t>
      </w:r>
      <w:r w:rsidR="000C03EE" w:rsidRPr="0049602B">
        <w:rPr>
          <w:rFonts w:ascii="Century"/>
        </w:rPr>
        <w:t>を廃棄することができる。</w:t>
      </w:r>
    </w:p>
    <w:p w14:paraId="7E1918FB" w14:textId="5495715F" w:rsidR="007161E3" w:rsidRDefault="007161E3" w:rsidP="000C03EE">
      <w:pPr>
        <w:ind w:left="193" w:hangingChars="100" w:hanging="193"/>
        <w:rPr>
          <w:rFonts w:ascii="Century"/>
        </w:rPr>
      </w:pPr>
      <w:r>
        <w:rPr>
          <w:rFonts w:ascii="Century" w:hint="eastAsia"/>
        </w:rPr>
        <w:t>5</w:t>
      </w:r>
      <w:r>
        <w:rPr>
          <w:rFonts w:ascii="Century" w:hint="eastAsia"/>
        </w:rPr>
        <w:t xml:space="preserve">　</w:t>
      </w:r>
      <w:r w:rsidRPr="0049602B">
        <w:rPr>
          <w:rFonts w:ascii="Century"/>
        </w:rPr>
        <w:t>乙が保存しなければならない記録等の保存期間は、</w:t>
      </w:r>
      <w:r w:rsidRPr="0049602B">
        <w:rPr>
          <w:rFonts w:ascii="Century"/>
        </w:rPr>
        <w:t>GPSP</w:t>
      </w:r>
      <w:r w:rsidRPr="0049602B">
        <w:rPr>
          <w:rFonts w:ascii="Century"/>
        </w:rPr>
        <w:t>省令等で規定する期間とする。</w:t>
      </w:r>
    </w:p>
    <w:p w14:paraId="1C760BDF" w14:textId="2E514D53" w:rsidR="000C03EE" w:rsidRPr="0049602B" w:rsidRDefault="007161E3" w:rsidP="007161E3">
      <w:pPr>
        <w:ind w:left="193" w:hangingChars="100" w:hanging="193"/>
        <w:rPr>
          <w:rFonts w:ascii="Century"/>
        </w:rPr>
      </w:pPr>
      <w:r>
        <w:rPr>
          <w:rFonts w:ascii="Century" w:hint="eastAsia"/>
        </w:rPr>
        <w:t>6</w:t>
      </w:r>
      <w:r>
        <w:rPr>
          <w:rFonts w:ascii="Century" w:hint="eastAsia"/>
        </w:rPr>
        <w:t xml:space="preserve">　</w:t>
      </w:r>
      <w:r w:rsidRPr="0049602B">
        <w:rPr>
          <w:rFonts w:ascii="Century"/>
        </w:rPr>
        <w:t>乙は、再審査または再評価の資料として、</w:t>
      </w:r>
      <w:r w:rsidR="00416CE4" w:rsidRPr="0049602B">
        <w:rPr>
          <w:rFonts w:ascii="Century"/>
        </w:rPr>
        <w:t>調査</w:t>
      </w:r>
      <w:r w:rsidRPr="0049602B">
        <w:rPr>
          <w:rFonts w:ascii="Century"/>
        </w:rPr>
        <w:t>の結果を厚生労働大臣へ提出しないことが決定した場合、</w:t>
      </w:r>
      <w:r w:rsidR="00416CE4" w:rsidRPr="00416CE4">
        <w:rPr>
          <w:rFonts w:ascii="Century" w:hint="eastAsia"/>
        </w:rPr>
        <w:t>並びに記録等の保存を要しなくなった場合には、これを遅滞なく病院長へ通知するものとする。</w:t>
      </w:r>
    </w:p>
    <w:p w14:paraId="09893A69" w14:textId="77777777" w:rsidR="000C03EE" w:rsidRPr="0049602B" w:rsidRDefault="000C03EE" w:rsidP="000C03EE">
      <w:pPr>
        <w:pStyle w:val="2"/>
        <w:rPr>
          <w:rFonts w:ascii="Century"/>
        </w:rPr>
      </w:pPr>
    </w:p>
    <w:p w14:paraId="7092819E" w14:textId="0A9E7451" w:rsidR="000C03EE" w:rsidRPr="0049602B" w:rsidRDefault="000C03EE" w:rsidP="000C03EE">
      <w:pPr>
        <w:pStyle w:val="a3"/>
        <w:tabs>
          <w:tab w:val="clear" w:pos="4252"/>
          <w:tab w:val="clear" w:pos="8504"/>
        </w:tabs>
        <w:snapToGrid/>
        <w:rPr>
          <w:spacing w:val="5"/>
        </w:rPr>
      </w:pPr>
      <w:r w:rsidRPr="0049602B">
        <w:rPr>
          <w:spacing w:val="5"/>
        </w:rPr>
        <w:t>（本</w:t>
      </w:r>
      <w:r w:rsidR="005C7C69" w:rsidRPr="0049602B">
        <w:rPr>
          <w:spacing w:val="5"/>
        </w:rPr>
        <w:t>調査</w:t>
      </w:r>
      <w:r w:rsidRPr="0049602B">
        <w:rPr>
          <w:spacing w:val="5"/>
        </w:rPr>
        <w:t>に係る費用及びその支払方法）</w:t>
      </w:r>
    </w:p>
    <w:p w14:paraId="3F83826F" w14:textId="04D25ED6" w:rsidR="000C03EE" w:rsidRDefault="000C03EE" w:rsidP="000C03EE">
      <w:pPr>
        <w:ind w:left="193" w:hangingChars="100" w:hanging="193"/>
        <w:rPr>
          <w:rFonts w:ascii="Century"/>
        </w:rPr>
      </w:pPr>
      <w:r w:rsidRPr="00416CE4">
        <w:rPr>
          <w:rFonts w:ascii="Century" w:hint="eastAsia"/>
        </w:rPr>
        <w:t>第</w:t>
      </w:r>
      <w:r w:rsidR="00FD64BB">
        <w:rPr>
          <w:rFonts w:ascii="Century" w:hint="eastAsia"/>
        </w:rPr>
        <w:t>8</w:t>
      </w:r>
      <w:r w:rsidRPr="00F70243">
        <w:rPr>
          <w:rFonts w:ascii="Century" w:hint="eastAsia"/>
        </w:rPr>
        <w:t>条　本</w:t>
      </w:r>
      <w:r w:rsidR="00F70243">
        <w:rPr>
          <w:rFonts w:ascii="Century" w:hint="eastAsia"/>
        </w:rPr>
        <w:t>調査</w:t>
      </w:r>
      <w:r w:rsidRPr="00F70243">
        <w:rPr>
          <w:rFonts w:ascii="Century" w:hint="eastAsia"/>
        </w:rPr>
        <w:t>の委託に関して甲が乙に請求する費用は、</w:t>
      </w:r>
      <w:r w:rsidR="00F70243" w:rsidRPr="00F70243">
        <w:rPr>
          <w:rFonts w:ascii="Century" w:hint="eastAsia"/>
        </w:rPr>
        <w:t>「経費内訳書」により算定した次</w:t>
      </w:r>
      <w:r w:rsidR="00F70243">
        <w:rPr>
          <w:rFonts w:ascii="Century" w:hint="eastAsia"/>
        </w:rPr>
        <w:t>の</w:t>
      </w:r>
      <w:r w:rsidR="00F70243" w:rsidRPr="00F70243">
        <w:rPr>
          <w:rFonts w:ascii="Century" w:hint="eastAsia"/>
        </w:rPr>
        <w:t>掲げる額とする。なお、契約金額に係る消費税については、消費税法及び地方税法に基づき、契約金額の請求日における税率を乗じて得た額とする。</w:t>
      </w:r>
    </w:p>
    <w:p w14:paraId="684ED57C" w14:textId="2D0EE99A" w:rsidR="00F70243" w:rsidRDefault="00F70243" w:rsidP="000C03EE">
      <w:pPr>
        <w:ind w:left="193" w:hangingChars="100" w:hanging="193"/>
        <w:rPr>
          <w:rFonts w:ascii="Century"/>
        </w:rPr>
      </w:pPr>
    </w:p>
    <w:p w14:paraId="36E452A9" w14:textId="77777777" w:rsidR="003E4244" w:rsidRPr="00416CE4" w:rsidRDefault="003E4244" w:rsidP="000C03EE">
      <w:pPr>
        <w:ind w:left="193" w:hangingChars="100" w:hanging="193"/>
        <w:rPr>
          <w:rFonts w:ascii="Century"/>
        </w:rPr>
      </w:pPr>
    </w:p>
    <w:p w14:paraId="4203EE4A" w14:textId="11D02557" w:rsidR="000C03EE" w:rsidRPr="00416CE4" w:rsidRDefault="003E4244" w:rsidP="003E4244">
      <w:pPr>
        <w:rPr>
          <w:rFonts w:ascii="Century"/>
        </w:rPr>
      </w:pPr>
      <w:r w:rsidRPr="003E4244">
        <w:rPr>
          <w:rFonts w:ascii="Century" w:hint="eastAsia"/>
        </w:rPr>
        <w:t xml:space="preserve">　（</w:t>
      </w:r>
      <w:r>
        <w:rPr>
          <w:rFonts w:ascii="Century" w:hint="eastAsia"/>
        </w:rPr>
        <w:t>1</w:t>
      </w:r>
      <w:r>
        <w:rPr>
          <w:rFonts w:ascii="Century" w:hint="eastAsia"/>
        </w:rPr>
        <w:t>）委員会審査に係る</w:t>
      </w:r>
      <w:r w:rsidR="00687643" w:rsidRPr="00416CE4">
        <w:rPr>
          <w:rFonts w:ascii="Century" w:hint="eastAsia"/>
        </w:rPr>
        <w:t>経費</w:t>
      </w:r>
    </w:p>
    <w:p w14:paraId="1B4B9FE5" w14:textId="2159A4C7" w:rsidR="003E4244" w:rsidRPr="00416CE4" w:rsidRDefault="003E4244" w:rsidP="003E4244">
      <w:r>
        <w:rPr>
          <w:rFonts w:hint="eastAsia"/>
        </w:rPr>
        <w:lastRenderedPageBreak/>
        <w:t xml:space="preserve"> </w:t>
      </w:r>
      <w:r>
        <w:t xml:space="preserve">   </w:t>
      </w:r>
      <w:r>
        <w:rPr>
          <w:rFonts w:hint="eastAsia"/>
        </w:rPr>
        <w:t>審査料</w:t>
      </w:r>
      <w:r w:rsidR="009C6F26">
        <w:rPr>
          <w:rFonts w:hint="eastAsia"/>
        </w:rPr>
        <w:t xml:space="preserve">　　　　　　　　　　　　　　　　　　　　　　　　　　　　</w:t>
      </w:r>
      <w:r w:rsidR="009C6F26" w:rsidRPr="009C6F26">
        <w:rPr>
          <w:rFonts w:hint="eastAsia"/>
        </w:rPr>
        <w:t xml:space="preserve">　　　</w:t>
      </w:r>
      <w:r w:rsidR="002F4DE5">
        <w:rPr>
          <w:rFonts w:ascii="Century" w:hint="eastAsia"/>
        </w:rPr>
        <w:t xml:space="preserve">　　　</w:t>
      </w:r>
      <w:r>
        <w:rPr>
          <w:rFonts w:hint="eastAsia"/>
        </w:rPr>
        <w:t>円（税別）</w:t>
      </w:r>
    </w:p>
    <w:p w14:paraId="0C2EE045" w14:textId="77777777" w:rsidR="00F70243" w:rsidRPr="00416CE4" w:rsidRDefault="00222854" w:rsidP="00F70243">
      <w:pPr>
        <w:rPr>
          <w:rFonts w:ascii="Century"/>
        </w:rPr>
      </w:pPr>
      <w:r w:rsidRPr="00416CE4">
        <w:rPr>
          <w:rFonts w:ascii="Century" w:hint="eastAsia"/>
        </w:rPr>
        <w:t xml:space="preserve">　</w:t>
      </w:r>
      <w:r w:rsidR="00F70243" w:rsidRPr="00416CE4">
        <w:rPr>
          <w:rFonts w:ascii="Century" w:hint="eastAsia"/>
        </w:rPr>
        <w:t>（</w:t>
      </w:r>
      <w:r w:rsidR="00F70243" w:rsidRPr="00416CE4">
        <w:rPr>
          <w:rFonts w:ascii="Century"/>
        </w:rPr>
        <w:t>2</w:t>
      </w:r>
      <w:r w:rsidR="00F70243" w:rsidRPr="00416CE4">
        <w:rPr>
          <w:rFonts w:ascii="Century" w:hint="eastAsia"/>
        </w:rPr>
        <w:t>）実績に応じた経費</w:t>
      </w:r>
    </w:p>
    <w:p w14:paraId="2E33FF35" w14:textId="609AB5D6" w:rsidR="003E4244" w:rsidRPr="00F70243" w:rsidRDefault="00F70243" w:rsidP="00F70243">
      <w:pPr>
        <w:rPr>
          <w:rFonts w:ascii="Century"/>
        </w:rPr>
      </w:pPr>
      <w:r w:rsidRPr="00416CE4">
        <w:rPr>
          <w:rFonts w:ascii="Century" w:hint="eastAsia"/>
        </w:rPr>
        <w:t xml:space="preserve">　　実施時金額（調査票回収時に発生する経費</w:t>
      </w:r>
      <w:r>
        <w:rPr>
          <w:rFonts w:ascii="Century" w:hint="eastAsia"/>
        </w:rPr>
        <w:t>／</w:t>
      </w:r>
      <w:r w:rsidRPr="00416CE4">
        <w:rPr>
          <w:rFonts w:ascii="Century"/>
        </w:rPr>
        <w:t>1</w:t>
      </w:r>
      <w:r w:rsidRPr="00416CE4">
        <w:rPr>
          <w:rFonts w:ascii="Century" w:hint="eastAsia"/>
        </w:rPr>
        <w:t>調査票当たり）</w:t>
      </w:r>
      <w:r w:rsidR="009C6F26">
        <w:rPr>
          <w:rFonts w:ascii="Century"/>
        </w:rPr>
        <w:tab/>
      </w:r>
      <w:r w:rsidR="009C6F26">
        <w:rPr>
          <w:rFonts w:ascii="Century"/>
        </w:rPr>
        <w:tab/>
      </w:r>
      <w:r w:rsidR="009C6F26">
        <w:rPr>
          <w:rFonts w:ascii="Century"/>
        </w:rPr>
        <w:tab/>
      </w:r>
      <w:r w:rsidRPr="00416CE4">
        <w:rPr>
          <w:rFonts w:ascii="Century" w:hint="eastAsia"/>
        </w:rPr>
        <w:t>円（税別）</w:t>
      </w:r>
    </w:p>
    <w:p w14:paraId="2BD9599C" w14:textId="3C369BCA" w:rsidR="000C03EE" w:rsidRDefault="002D3AC3" w:rsidP="001D4F27">
      <w:pPr>
        <w:ind w:left="193" w:hangingChars="100" w:hanging="193"/>
        <w:rPr>
          <w:rFonts w:ascii="Century"/>
        </w:rPr>
      </w:pPr>
      <w:r>
        <w:rPr>
          <w:rFonts w:ascii="Century" w:hint="eastAsia"/>
        </w:rPr>
        <w:t>2</w:t>
      </w:r>
      <w:r w:rsidR="000C03EE" w:rsidRPr="00416CE4">
        <w:rPr>
          <w:rFonts w:ascii="Century" w:hint="eastAsia"/>
        </w:rPr>
        <w:t xml:space="preserve">　</w:t>
      </w:r>
      <w:r w:rsidR="00337A8F" w:rsidRPr="00416CE4">
        <w:rPr>
          <w:rFonts w:ascii="Century" w:hint="eastAsia"/>
        </w:rPr>
        <w:t>乙は、第</w:t>
      </w:r>
      <w:r w:rsidR="00337A8F" w:rsidRPr="00416CE4">
        <w:rPr>
          <w:rFonts w:ascii="Century"/>
        </w:rPr>
        <w:t>1</w:t>
      </w:r>
      <w:r w:rsidR="00337A8F" w:rsidRPr="00416CE4">
        <w:rPr>
          <w:rFonts w:ascii="Century" w:hint="eastAsia"/>
        </w:rPr>
        <w:t>項</w:t>
      </w:r>
      <w:r>
        <w:rPr>
          <w:rFonts w:ascii="Century" w:hint="eastAsia"/>
        </w:rPr>
        <w:t>（</w:t>
      </w:r>
      <w:r w:rsidR="007E78C6">
        <w:rPr>
          <w:rFonts w:ascii="Century"/>
        </w:rPr>
        <w:t>1</w:t>
      </w:r>
      <w:r>
        <w:rPr>
          <w:rFonts w:ascii="Century" w:hint="eastAsia"/>
        </w:rPr>
        <w:t>）</w:t>
      </w:r>
      <w:r w:rsidR="00337A8F" w:rsidRPr="005F100F">
        <w:rPr>
          <w:rFonts w:ascii="Century" w:hint="eastAsia"/>
        </w:rPr>
        <w:t>に定める</w:t>
      </w:r>
      <w:r w:rsidRPr="002D3AC3">
        <w:rPr>
          <w:rFonts w:ascii="Century" w:hint="eastAsia"/>
        </w:rPr>
        <w:t>経費について</w:t>
      </w:r>
      <w:r>
        <w:rPr>
          <w:rFonts w:ascii="Century" w:hint="eastAsia"/>
        </w:rPr>
        <w:t>、</w:t>
      </w:r>
      <w:r w:rsidRPr="002D3AC3">
        <w:rPr>
          <w:rFonts w:ascii="Century" w:hint="eastAsia"/>
        </w:rPr>
        <w:t>消費税を加算の上、本契約締結時に甲の発行する請求書に基づき、記載の期限までに甲に納付しなければならない。また、第</w:t>
      </w:r>
      <w:r w:rsidRPr="002D3AC3">
        <w:rPr>
          <w:rFonts w:ascii="Century" w:hint="eastAsia"/>
        </w:rPr>
        <w:t>1</w:t>
      </w:r>
      <w:r w:rsidRPr="002D3AC3">
        <w:rPr>
          <w:rFonts w:ascii="Century" w:hint="eastAsia"/>
        </w:rPr>
        <w:t>項（</w:t>
      </w:r>
      <w:r w:rsidRPr="002D3AC3">
        <w:rPr>
          <w:rFonts w:ascii="Century" w:hint="eastAsia"/>
        </w:rPr>
        <w:t>2</w:t>
      </w:r>
      <w:r w:rsidRPr="002D3AC3">
        <w:rPr>
          <w:rFonts w:ascii="Century" w:hint="eastAsia"/>
        </w:rPr>
        <w:t>）に定める経費について</w:t>
      </w:r>
      <w:r w:rsidR="009C6F26">
        <w:rPr>
          <w:rFonts w:ascii="Century" w:hint="eastAsia"/>
        </w:rPr>
        <w:t>は</w:t>
      </w:r>
      <w:r w:rsidRPr="002D3AC3">
        <w:rPr>
          <w:rFonts w:ascii="Century" w:hint="eastAsia"/>
        </w:rPr>
        <w:t>、年に</w:t>
      </w:r>
      <w:r w:rsidRPr="002D3AC3">
        <w:rPr>
          <w:rFonts w:ascii="Century" w:hint="eastAsia"/>
        </w:rPr>
        <w:t>1</w:t>
      </w:r>
      <w:r w:rsidRPr="002D3AC3">
        <w:rPr>
          <w:rFonts w:ascii="Century" w:hint="eastAsia"/>
        </w:rPr>
        <w:t>度「調査票回収状況報告書（</w:t>
      </w:r>
      <w:r w:rsidRPr="002D3AC3">
        <w:rPr>
          <w:rFonts w:ascii="Century" w:hint="eastAsia"/>
        </w:rPr>
        <w:t>YC</w:t>
      </w:r>
      <w:r w:rsidRPr="002D3AC3">
        <w:rPr>
          <w:rFonts w:ascii="Century" w:hint="eastAsia"/>
        </w:rPr>
        <w:t>書式</w:t>
      </w:r>
      <w:r w:rsidRPr="002D3AC3">
        <w:rPr>
          <w:rFonts w:ascii="Century" w:hint="eastAsia"/>
        </w:rPr>
        <w:t>312</w:t>
      </w:r>
      <w:r w:rsidRPr="002D3AC3">
        <w:rPr>
          <w:rFonts w:ascii="Century" w:hint="eastAsia"/>
        </w:rPr>
        <w:t>）」により</w:t>
      </w:r>
      <w:r w:rsidR="009C6F26" w:rsidRPr="002D3AC3">
        <w:rPr>
          <w:rFonts w:ascii="Century" w:hint="eastAsia"/>
        </w:rPr>
        <w:t>乙から甲に</w:t>
      </w:r>
      <w:r w:rsidRPr="002D3AC3">
        <w:rPr>
          <w:rFonts w:ascii="Century" w:hint="eastAsia"/>
        </w:rPr>
        <w:t>調査票の回収状況を報告し、それを基に甲から乙に請求するものとする。</w:t>
      </w:r>
    </w:p>
    <w:p w14:paraId="6B1EDFFC" w14:textId="77777777" w:rsidR="009C6F26" w:rsidRDefault="002D3AC3" w:rsidP="000C03EE">
      <w:pPr>
        <w:ind w:left="193" w:hangingChars="100" w:hanging="193"/>
        <w:rPr>
          <w:rFonts w:ascii="Century"/>
        </w:rPr>
      </w:pPr>
      <w:r w:rsidRPr="002D3AC3">
        <w:rPr>
          <w:rFonts w:ascii="Century" w:hint="eastAsia"/>
        </w:rPr>
        <w:t>3</w:t>
      </w:r>
      <w:r w:rsidRPr="002D3AC3">
        <w:rPr>
          <w:rFonts w:ascii="Century" w:hint="eastAsia"/>
        </w:rPr>
        <w:t xml:space="preserve">　乙は、債務を甲の指定した期日までに履行しないときは、その債務残高に対し政府契約の支払遅延防止等に関する法律（昭和</w:t>
      </w:r>
      <w:r w:rsidRPr="002D3AC3">
        <w:rPr>
          <w:rFonts w:ascii="Century" w:hint="eastAsia"/>
        </w:rPr>
        <w:t>24</w:t>
      </w:r>
      <w:r w:rsidRPr="002D3AC3">
        <w:rPr>
          <w:rFonts w:ascii="Century" w:hint="eastAsia"/>
        </w:rPr>
        <w:t>年法律第</w:t>
      </w:r>
      <w:r w:rsidRPr="002D3AC3">
        <w:rPr>
          <w:rFonts w:ascii="Century" w:hint="eastAsia"/>
        </w:rPr>
        <w:t>256</w:t>
      </w:r>
      <w:r w:rsidRPr="002D3AC3">
        <w:rPr>
          <w:rFonts w:ascii="Century" w:hint="eastAsia"/>
        </w:rPr>
        <w:t>号）第</w:t>
      </w:r>
      <w:r w:rsidRPr="002D3AC3">
        <w:rPr>
          <w:rFonts w:ascii="Century" w:hint="eastAsia"/>
        </w:rPr>
        <w:t>8</w:t>
      </w:r>
      <w:r w:rsidRPr="002D3AC3">
        <w:rPr>
          <w:rFonts w:ascii="Century" w:hint="eastAsia"/>
        </w:rPr>
        <w:t>条第</w:t>
      </w:r>
      <w:r w:rsidRPr="002D3AC3">
        <w:rPr>
          <w:rFonts w:ascii="Century" w:hint="eastAsia"/>
        </w:rPr>
        <w:t>1</w:t>
      </w:r>
      <w:r w:rsidRPr="002D3AC3">
        <w:rPr>
          <w:rFonts w:ascii="Century" w:hint="eastAsia"/>
        </w:rPr>
        <w:t>項の規定に基づき財務大臣が決定する率を乗じて計算した額を遅延損害金として甲に対し支払わなければならない場合がある。</w:t>
      </w:r>
    </w:p>
    <w:p w14:paraId="6E6F38F9" w14:textId="1EFE693E" w:rsidR="00FD64BB" w:rsidRDefault="00FD64BB" w:rsidP="000C03EE">
      <w:pPr>
        <w:ind w:left="193" w:hangingChars="100" w:hanging="193"/>
        <w:rPr>
          <w:rFonts w:ascii="Century"/>
        </w:rPr>
      </w:pPr>
      <w:r>
        <w:rPr>
          <w:rFonts w:ascii="Century" w:hint="eastAsia"/>
        </w:rPr>
        <w:t>4</w:t>
      </w:r>
      <w:r>
        <w:rPr>
          <w:rFonts w:ascii="Century" w:hint="eastAsia"/>
        </w:rPr>
        <w:t xml:space="preserve">　</w:t>
      </w:r>
      <w:r w:rsidR="002D3AC3" w:rsidRPr="002D3AC3">
        <w:rPr>
          <w:rFonts w:ascii="Century" w:hint="eastAsia"/>
        </w:rPr>
        <w:t>甲が受領した経費は、原則として、これを返還しないものとする。</w:t>
      </w:r>
    </w:p>
    <w:p w14:paraId="55FAF2B5" w14:textId="77777777" w:rsidR="00FD64BB" w:rsidRDefault="00FD64BB" w:rsidP="000C03EE">
      <w:pPr>
        <w:ind w:left="193" w:hangingChars="100" w:hanging="193"/>
        <w:rPr>
          <w:rFonts w:ascii="Century"/>
        </w:rPr>
      </w:pPr>
    </w:p>
    <w:p w14:paraId="69E62DA5" w14:textId="082A3333" w:rsidR="000C03EE" w:rsidRPr="0049602B" w:rsidRDefault="000C03EE" w:rsidP="000C03EE">
      <w:pPr>
        <w:ind w:left="193" w:hangingChars="100" w:hanging="193"/>
        <w:rPr>
          <w:rFonts w:ascii="Century"/>
        </w:rPr>
      </w:pPr>
      <w:r w:rsidRPr="0049602B">
        <w:rPr>
          <w:rFonts w:ascii="Century"/>
        </w:rPr>
        <w:t>（補償等）</w:t>
      </w:r>
    </w:p>
    <w:p w14:paraId="3E720548" w14:textId="36906256" w:rsidR="000C03EE" w:rsidRPr="0049602B" w:rsidRDefault="000C03EE" w:rsidP="000C03EE">
      <w:pPr>
        <w:ind w:left="193" w:hangingChars="100" w:hanging="193"/>
        <w:rPr>
          <w:rFonts w:ascii="Century"/>
        </w:rPr>
      </w:pPr>
      <w:r w:rsidRPr="0049602B">
        <w:rPr>
          <w:rFonts w:ascii="Century"/>
        </w:rPr>
        <w:t>第</w:t>
      </w:r>
      <w:r w:rsidR="00FD64BB">
        <w:rPr>
          <w:rFonts w:ascii="Century" w:hint="eastAsia"/>
        </w:rPr>
        <w:t>9</w:t>
      </w:r>
      <w:r w:rsidRPr="0049602B">
        <w:rPr>
          <w:rFonts w:ascii="Century"/>
        </w:rPr>
        <w:t>条　本</w:t>
      </w:r>
      <w:r w:rsidR="001D4F27" w:rsidRPr="0049602B">
        <w:rPr>
          <w:rFonts w:ascii="Century"/>
        </w:rPr>
        <w:t>調査</w:t>
      </w:r>
      <w:r w:rsidRPr="0049602B">
        <w:rPr>
          <w:rFonts w:ascii="Century"/>
        </w:rPr>
        <w:t>の実施に起因して、</w:t>
      </w:r>
      <w:r w:rsidR="006C6A62">
        <w:rPr>
          <w:rFonts w:ascii="Century" w:hint="eastAsia"/>
        </w:rPr>
        <w:t>調査対象者又は調査対象者以外</w:t>
      </w:r>
      <w:r w:rsidR="00CB14B0">
        <w:rPr>
          <w:rFonts w:ascii="Century" w:hint="eastAsia"/>
        </w:rPr>
        <w:t>の者との間に紛争が生じ又は生じるおそれが生じたときは、直ちに甲乙は協議し、協力してその解決に当たるものとする。</w:t>
      </w:r>
    </w:p>
    <w:p w14:paraId="37417C0A" w14:textId="77777777" w:rsidR="000C03EE" w:rsidRPr="0049602B" w:rsidRDefault="000C03EE" w:rsidP="000C03EE">
      <w:pPr>
        <w:rPr>
          <w:rFonts w:ascii="Century"/>
        </w:rPr>
      </w:pPr>
    </w:p>
    <w:p w14:paraId="66406026" w14:textId="77777777" w:rsidR="000C03EE" w:rsidRPr="0049602B" w:rsidRDefault="000C03EE" w:rsidP="000C03EE">
      <w:pPr>
        <w:rPr>
          <w:rFonts w:ascii="Century"/>
        </w:rPr>
      </w:pPr>
      <w:r w:rsidRPr="0049602B">
        <w:rPr>
          <w:rFonts w:ascii="Century"/>
        </w:rPr>
        <w:t>（契約の解除）</w:t>
      </w:r>
    </w:p>
    <w:p w14:paraId="4EB58DCF" w14:textId="5FFB2A6B" w:rsidR="000C03EE" w:rsidRPr="0049602B" w:rsidRDefault="000C03EE" w:rsidP="000C03EE">
      <w:pPr>
        <w:ind w:left="193" w:hangingChars="100" w:hanging="193"/>
        <w:rPr>
          <w:rFonts w:ascii="Century"/>
        </w:rPr>
      </w:pPr>
      <w:r w:rsidRPr="0049602B">
        <w:rPr>
          <w:rFonts w:ascii="Century"/>
        </w:rPr>
        <w:t>第</w:t>
      </w:r>
      <w:r w:rsidR="00FD64BB">
        <w:rPr>
          <w:rFonts w:ascii="Century" w:hint="eastAsia"/>
        </w:rPr>
        <w:t>10</w:t>
      </w:r>
      <w:r w:rsidRPr="0049602B">
        <w:rPr>
          <w:rFonts w:ascii="Century"/>
        </w:rPr>
        <w:t>条　乙は、</w:t>
      </w:r>
      <w:r w:rsidR="00FD64BB">
        <w:rPr>
          <w:rFonts w:ascii="Century" w:hint="eastAsia"/>
        </w:rPr>
        <w:t>甲</w:t>
      </w:r>
      <w:r w:rsidRPr="0049602B">
        <w:rPr>
          <w:rFonts w:ascii="Century"/>
        </w:rPr>
        <w:t>が</w:t>
      </w:r>
      <w:r w:rsidRPr="0049602B">
        <w:rPr>
          <w:rFonts w:ascii="Century"/>
        </w:rPr>
        <w:t>GPSP</w:t>
      </w:r>
      <w:r w:rsidRPr="0049602B">
        <w:rPr>
          <w:rFonts w:ascii="Century"/>
        </w:rPr>
        <w:t>省令等、本</w:t>
      </w:r>
      <w:r w:rsidR="00FD64BB">
        <w:rPr>
          <w:rFonts w:ascii="Century" w:hint="eastAsia"/>
        </w:rPr>
        <w:t>調査</w:t>
      </w:r>
      <w:r w:rsidRPr="0049602B">
        <w:rPr>
          <w:rFonts w:ascii="Century"/>
        </w:rPr>
        <w:t>の</w:t>
      </w:r>
      <w:r w:rsidRPr="00416CE4">
        <w:rPr>
          <w:rFonts w:ascii="Century" w:hint="eastAsia"/>
        </w:rPr>
        <w:t>実施計画書</w:t>
      </w:r>
      <w:r w:rsidRPr="00CB14B0">
        <w:rPr>
          <w:rFonts w:ascii="Century"/>
        </w:rPr>
        <w:t>又</w:t>
      </w:r>
      <w:r w:rsidRPr="0049602B">
        <w:rPr>
          <w:rFonts w:ascii="Century"/>
        </w:rPr>
        <w:t>は本契約に違反することにより適正な</w:t>
      </w:r>
      <w:r w:rsidR="00FD64BB">
        <w:rPr>
          <w:rFonts w:ascii="Century" w:hint="eastAsia"/>
        </w:rPr>
        <w:t>調査</w:t>
      </w:r>
      <w:r w:rsidR="00DF4EBF" w:rsidRPr="0049602B">
        <w:rPr>
          <w:rFonts w:ascii="Century"/>
        </w:rPr>
        <w:t>の実施</w:t>
      </w:r>
      <w:r w:rsidRPr="0049602B">
        <w:rPr>
          <w:rFonts w:ascii="Century"/>
        </w:rPr>
        <w:t>に支障を及ぼしたと認める場合には、直ちに</w:t>
      </w:r>
      <w:r w:rsidR="00FD64BB">
        <w:rPr>
          <w:rFonts w:ascii="Century" w:hint="eastAsia"/>
        </w:rPr>
        <w:t>本</w:t>
      </w:r>
      <w:r w:rsidRPr="0049602B">
        <w:rPr>
          <w:rFonts w:ascii="Century"/>
        </w:rPr>
        <w:t>契約を解除することができる。</w:t>
      </w:r>
    </w:p>
    <w:p w14:paraId="2A785788" w14:textId="49EE1F0D" w:rsidR="006B3216" w:rsidRPr="0049602B" w:rsidRDefault="00FD64BB" w:rsidP="00721979">
      <w:pPr>
        <w:ind w:left="183" w:right="28" w:hangingChars="100" w:hanging="183"/>
        <w:rPr>
          <w:rFonts w:ascii="Century"/>
          <w:spacing w:val="0"/>
        </w:rPr>
      </w:pPr>
      <w:r w:rsidRPr="00FD64BB">
        <w:rPr>
          <w:rFonts w:ascii="Century" w:hint="eastAsia"/>
          <w:spacing w:val="0"/>
        </w:rPr>
        <w:t>2</w:t>
      </w:r>
      <w:r w:rsidRPr="00FD64BB">
        <w:rPr>
          <w:rFonts w:ascii="Century" w:hint="eastAsia"/>
          <w:spacing w:val="0"/>
        </w:rPr>
        <w:t xml:space="preserve">　第</w:t>
      </w:r>
      <w:r w:rsidRPr="00FD64BB">
        <w:rPr>
          <w:rFonts w:ascii="Century" w:hint="eastAsia"/>
          <w:spacing w:val="0"/>
        </w:rPr>
        <w:t>1</w:t>
      </w:r>
      <w:r w:rsidRPr="00FD64BB">
        <w:rPr>
          <w:rFonts w:ascii="Century" w:hint="eastAsia"/>
          <w:spacing w:val="0"/>
        </w:rPr>
        <w:t>項に基づき本契約が解除された場合であっても、第</w:t>
      </w:r>
      <w:r w:rsidRPr="00FD64BB">
        <w:rPr>
          <w:rFonts w:ascii="Century" w:hint="eastAsia"/>
          <w:spacing w:val="0"/>
        </w:rPr>
        <w:t>4</w:t>
      </w:r>
      <w:r w:rsidRPr="00FD64BB">
        <w:rPr>
          <w:rFonts w:ascii="Century" w:hint="eastAsia"/>
          <w:spacing w:val="0"/>
        </w:rPr>
        <w:t>条、第</w:t>
      </w:r>
      <w:r w:rsidRPr="00FD64BB">
        <w:rPr>
          <w:rFonts w:ascii="Century" w:hint="eastAsia"/>
          <w:spacing w:val="0"/>
        </w:rPr>
        <w:t>6</w:t>
      </w:r>
      <w:r w:rsidRPr="00FD64BB">
        <w:rPr>
          <w:rFonts w:ascii="Century" w:hint="eastAsia"/>
          <w:spacing w:val="0"/>
        </w:rPr>
        <w:t>条、第</w:t>
      </w:r>
      <w:r w:rsidRPr="00FD64BB">
        <w:rPr>
          <w:rFonts w:ascii="Century" w:hint="eastAsia"/>
          <w:spacing w:val="0"/>
        </w:rPr>
        <w:t>7</w:t>
      </w:r>
      <w:r w:rsidRPr="00FD64BB">
        <w:rPr>
          <w:rFonts w:ascii="Century" w:hint="eastAsia"/>
          <w:spacing w:val="0"/>
        </w:rPr>
        <w:t>条、第</w:t>
      </w:r>
      <w:r w:rsidRPr="00FD64BB">
        <w:rPr>
          <w:rFonts w:ascii="Century" w:hint="eastAsia"/>
          <w:spacing w:val="0"/>
        </w:rPr>
        <w:t>12</w:t>
      </w:r>
      <w:r w:rsidRPr="00FD64BB">
        <w:rPr>
          <w:rFonts w:ascii="Century" w:hint="eastAsia"/>
          <w:spacing w:val="0"/>
        </w:rPr>
        <w:t>条、第</w:t>
      </w:r>
      <w:r w:rsidRPr="00FD64BB">
        <w:rPr>
          <w:rFonts w:ascii="Century" w:hint="eastAsia"/>
          <w:spacing w:val="0"/>
        </w:rPr>
        <w:t>13</w:t>
      </w:r>
      <w:r w:rsidRPr="00FD64BB">
        <w:rPr>
          <w:rFonts w:ascii="Century" w:hint="eastAsia"/>
          <w:spacing w:val="0"/>
        </w:rPr>
        <w:t>条の規定はなお有効に存続する。</w:t>
      </w:r>
    </w:p>
    <w:p w14:paraId="260E2FA4" w14:textId="77777777" w:rsidR="000C03EE" w:rsidRPr="0049602B" w:rsidRDefault="000C03EE" w:rsidP="000C03EE">
      <w:pPr>
        <w:rPr>
          <w:rFonts w:ascii="Century"/>
        </w:rPr>
      </w:pPr>
    </w:p>
    <w:p w14:paraId="09468092" w14:textId="77777777" w:rsidR="000C03EE" w:rsidRPr="0049602B" w:rsidRDefault="000C03EE" w:rsidP="000C03EE">
      <w:pPr>
        <w:rPr>
          <w:rFonts w:ascii="Century"/>
        </w:rPr>
      </w:pPr>
      <w:r w:rsidRPr="0049602B">
        <w:rPr>
          <w:rFonts w:ascii="Century"/>
        </w:rPr>
        <w:t>（訴訟等）</w:t>
      </w:r>
    </w:p>
    <w:p w14:paraId="70BF1A48" w14:textId="61BB0582" w:rsidR="000C03EE" w:rsidRPr="0049602B" w:rsidRDefault="000C03EE" w:rsidP="000C03EE">
      <w:pPr>
        <w:ind w:left="193" w:hangingChars="100" w:hanging="193"/>
        <w:rPr>
          <w:rFonts w:ascii="Century"/>
          <w:spacing w:val="0"/>
        </w:rPr>
      </w:pPr>
      <w:r w:rsidRPr="0049602B">
        <w:rPr>
          <w:rFonts w:ascii="Century"/>
        </w:rPr>
        <w:t>第</w:t>
      </w:r>
      <w:r w:rsidR="00FD64BB">
        <w:rPr>
          <w:rFonts w:ascii="Century" w:hint="eastAsia"/>
        </w:rPr>
        <w:t>11</w:t>
      </w:r>
      <w:r w:rsidRPr="0049602B">
        <w:rPr>
          <w:rFonts w:ascii="Century"/>
        </w:rPr>
        <w:t>条　本契約に関する訴えの管轄は、</w:t>
      </w:r>
      <w:r w:rsidR="00FD64BB" w:rsidRPr="00FD64BB">
        <w:rPr>
          <w:rFonts w:ascii="Century" w:hint="eastAsia"/>
        </w:rPr>
        <w:t>民事訴訟法第</w:t>
      </w:r>
      <w:r w:rsidR="00FD64BB" w:rsidRPr="00FD64BB">
        <w:rPr>
          <w:rFonts w:ascii="Century" w:hint="eastAsia"/>
        </w:rPr>
        <w:t>11</w:t>
      </w:r>
      <w:r w:rsidR="00FD64BB" w:rsidRPr="00FD64BB">
        <w:rPr>
          <w:rFonts w:ascii="Century" w:hint="eastAsia"/>
        </w:rPr>
        <w:t>条に基づき、</w:t>
      </w:r>
      <w:r w:rsidRPr="0049602B">
        <w:rPr>
          <w:rFonts w:ascii="Century"/>
        </w:rPr>
        <w:t>公立大学法人横浜市立大学所在地を管轄区域とする横浜地方裁判所</w:t>
      </w:r>
      <w:r w:rsidR="00204ADC" w:rsidRPr="0049602B">
        <w:rPr>
          <w:rFonts w:ascii="Century"/>
          <w:spacing w:val="0"/>
        </w:rPr>
        <w:t>と</w:t>
      </w:r>
      <w:r w:rsidR="00FD64BB">
        <w:rPr>
          <w:rFonts w:ascii="Century" w:hint="eastAsia"/>
          <w:spacing w:val="0"/>
        </w:rPr>
        <w:t>し、</w:t>
      </w:r>
      <w:r w:rsidR="00FD64BB" w:rsidRPr="00FD64BB">
        <w:rPr>
          <w:rFonts w:ascii="Century" w:hint="eastAsia"/>
          <w:spacing w:val="0"/>
        </w:rPr>
        <w:t>日本国法を準拠法とすることに合意する。</w:t>
      </w:r>
    </w:p>
    <w:p w14:paraId="22781720" w14:textId="5B784104" w:rsidR="00204ADC" w:rsidRPr="0049602B" w:rsidRDefault="00204ADC" w:rsidP="000C03EE">
      <w:pPr>
        <w:ind w:left="183" w:hangingChars="100" w:hanging="183"/>
        <w:rPr>
          <w:rFonts w:ascii="Century"/>
          <w:spacing w:val="0"/>
        </w:rPr>
      </w:pPr>
    </w:p>
    <w:p w14:paraId="60A97B52" w14:textId="77777777" w:rsidR="00FD64BB" w:rsidRDefault="00FD64BB" w:rsidP="000C03EE">
      <w:pPr>
        <w:ind w:left="193" w:hangingChars="100" w:hanging="193"/>
        <w:rPr>
          <w:rFonts w:ascii="Century"/>
        </w:rPr>
      </w:pPr>
      <w:r w:rsidRPr="00FD64BB">
        <w:rPr>
          <w:rFonts w:ascii="Century" w:hint="eastAsia"/>
        </w:rPr>
        <w:t>（情報公開）</w:t>
      </w:r>
    </w:p>
    <w:p w14:paraId="2F63146A" w14:textId="3DA0E622" w:rsidR="00204ADC" w:rsidRDefault="00FD64BB" w:rsidP="000C03EE">
      <w:pPr>
        <w:ind w:left="193" w:hangingChars="100" w:hanging="193"/>
        <w:rPr>
          <w:rFonts w:ascii="Century"/>
        </w:rPr>
      </w:pPr>
      <w:r w:rsidRPr="00FD64BB">
        <w:rPr>
          <w:rFonts w:ascii="Century" w:hint="eastAsia"/>
        </w:rPr>
        <w:t>第</w:t>
      </w:r>
      <w:r w:rsidRPr="00FD64BB">
        <w:rPr>
          <w:rFonts w:ascii="Century" w:hint="eastAsia"/>
        </w:rPr>
        <w:t>12</w:t>
      </w:r>
      <w:r w:rsidRPr="00FD64BB">
        <w:rPr>
          <w:rFonts w:ascii="Century" w:hint="eastAsia"/>
        </w:rPr>
        <w:t>条　甲は乙が定めた企業活動と甲の透明性に関する方針等の規程に従い、本契約締結の事実、本契約に定める業務の内容、甲の名称、乙が甲に支払った本業務の対価、その他本契約に関する情報を開示することに同意する。</w:t>
      </w:r>
    </w:p>
    <w:p w14:paraId="04408091" w14:textId="77777777" w:rsidR="00FD64BB" w:rsidRPr="0049602B" w:rsidRDefault="00FD64BB" w:rsidP="000C03EE">
      <w:pPr>
        <w:ind w:left="193" w:hangingChars="100" w:hanging="193"/>
        <w:rPr>
          <w:rFonts w:ascii="Century"/>
        </w:rPr>
      </w:pPr>
    </w:p>
    <w:p w14:paraId="073D9B36" w14:textId="77777777" w:rsidR="00FD64BB" w:rsidRPr="00FD64BB" w:rsidRDefault="00FD64BB" w:rsidP="00FD64BB">
      <w:pPr>
        <w:ind w:left="193" w:hangingChars="100" w:hanging="193"/>
        <w:rPr>
          <w:rFonts w:ascii="Century"/>
        </w:rPr>
      </w:pPr>
      <w:r w:rsidRPr="00FD64BB">
        <w:rPr>
          <w:rFonts w:ascii="Century" w:hint="eastAsia"/>
        </w:rPr>
        <w:t>（知的財産の帰属）</w:t>
      </w:r>
    </w:p>
    <w:p w14:paraId="3D10E26C" w14:textId="2DC4FEEA" w:rsidR="00C974B2" w:rsidRPr="0049602B" w:rsidRDefault="00FD64BB" w:rsidP="000C03EE">
      <w:pPr>
        <w:ind w:left="193" w:hangingChars="100" w:hanging="193"/>
        <w:rPr>
          <w:rFonts w:ascii="Century"/>
        </w:rPr>
      </w:pPr>
      <w:r w:rsidRPr="00FD64BB">
        <w:rPr>
          <w:rFonts w:ascii="Century" w:hint="eastAsia"/>
        </w:rPr>
        <w:t>第</w:t>
      </w:r>
      <w:r w:rsidRPr="00FD64BB">
        <w:rPr>
          <w:rFonts w:ascii="Century" w:hint="eastAsia"/>
        </w:rPr>
        <w:t>13</w:t>
      </w:r>
      <w:r w:rsidRPr="00FD64BB">
        <w:rPr>
          <w:rFonts w:ascii="Century" w:hint="eastAsia"/>
        </w:rPr>
        <w:t>条　本調査を実施することで得られた成果（作成した調査票を含み、以下「本調査成果」という。）及びこれに係わる知的財産権（著作権法第</w:t>
      </w:r>
      <w:r w:rsidRPr="00FD64BB">
        <w:rPr>
          <w:rFonts w:ascii="Century" w:hint="eastAsia"/>
        </w:rPr>
        <w:t>27</w:t>
      </w:r>
      <w:r w:rsidRPr="00FD64BB">
        <w:rPr>
          <w:rFonts w:ascii="Century" w:hint="eastAsia"/>
        </w:rPr>
        <w:t>条及び第</w:t>
      </w:r>
      <w:r w:rsidRPr="00FD64BB">
        <w:rPr>
          <w:rFonts w:ascii="Century" w:hint="eastAsia"/>
        </w:rPr>
        <w:t>28</w:t>
      </w:r>
      <w:r w:rsidRPr="00FD64BB">
        <w:rPr>
          <w:rFonts w:ascii="Century" w:hint="eastAsia"/>
        </w:rPr>
        <w:t>条に規定される権利を含む）その他一切の権利は、乙に帰属する。</w:t>
      </w:r>
    </w:p>
    <w:p w14:paraId="6E6033AA" w14:textId="65DF3B08" w:rsidR="000C03EE" w:rsidRPr="0049602B" w:rsidRDefault="000C03EE" w:rsidP="000C03EE">
      <w:pPr>
        <w:tabs>
          <w:tab w:val="left" w:pos="772"/>
        </w:tabs>
        <w:rPr>
          <w:rFonts w:ascii="Century"/>
        </w:rPr>
      </w:pPr>
    </w:p>
    <w:p w14:paraId="5902310D" w14:textId="77777777" w:rsidR="0099258D" w:rsidRPr="0099258D" w:rsidRDefault="0099258D" w:rsidP="0099258D">
      <w:pPr>
        <w:tabs>
          <w:tab w:val="left" w:pos="772"/>
        </w:tabs>
        <w:rPr>
          <w:rFonts w:ascii="Century"/>
          <w:spacing w:val="0"/>
        </w:rPr>
      </w:pPr>
      <w:r w:rsidRPr="0099258D">
        <w:rPr>
          <w:rFonts w:ascii="Century" w:hint="eastAsia"/>
          <w:spacing w:val="0"/>
        </w:rPr>
        <w:t>（反社会的勢力の排除）</w:t>
      </w:r>
      <w:r w:rsidRPr="0099258D">
        <w:rPr>
          <w:rFonts w:ascii="Century" w:hint="eastAsia"/>
          <w:spacing w:val="0"/>
        </w:rPr>
        <w:t xml:space="preserve"> </w:t>
      </w:r>
    </w:p>
    <w:p w14:paraId="44209FA2" w14:textId="77777777" w:rsidR="0099258D" w:rsidRPr="0099258D" w:rsidRDefault="0099258D" w:rsidP="007E78C6">
      <w:pPr>
        <w:tabs>
          <w:tab w:val="left" w:pos="772"/>
        </w:tabs>
        <w:ind w:left="183" w:hangingChars="100" w:hanging="183"/>
        <w:rPr>
          <w:rFonts w:ascii="Century"/>
          <w:spacing w:val="0"/>
        </w:rPr>
      </w:pPr>
      <w:r w:rsidRPr="0099258D">
        <w:rPr>
          <w:rFonts w:ascii="Century" w:hint="eastAsia"/>
          <w:spacing w:val="0"/>
        </w:rPr>
        <w:t>第</w:t>
      </w:r>
      <w:r w:rsidRPr="0099258D">
        <w:rPr>
          <w:rFonts w:ascii="Century" w:hint="eastAsia"/>
          <w:spacing w:val="0"/>
        </w:rPr>
        <w:t>14</w:t>
      </w:r>
      <w:r w:rsidRPr="0099258D">
        <w:rPr>
          <w:rFonts w:ascii="Century" w:hint="eastAsia"/>
          <w:spacing w:val="0"/>
        </w:rPr>
        <w:t>条　甲及び乙は、本契約の履行にあたり、反社会的勢力と一切の関係を持ってはならない。</w:t>
      </w:r>
    </w:p>
    <w:p w14:paraId="3298D083" w14:textId="77777777" w:rsidR="0099258D" w:rsidRPr="0099258D" w:rsidRDefault="0099258D" w:rsidP="007E78C6">
      <w:pPr>
        <w:tabs>
          <w:tab w:val="left" w:pos="772"/>
        </w:tabs>
        <w:ind w:left="183" w:hangingChars="100" w:hanging="183"/>
        <w:rPr>
          <w:rFonts w:ascii="Century"/>
          <w:spacing w:val="0"/>
        </w:rPr>
      </w:pPr>
      <w:r w:rsidRPr="0099258D">
        <w:rPr>
          <w:rFonts w:ascii="Century" w:hint="eastAsia"/>
          <w:spacing w:val="0"/>
        </w:rPr>
        <w:t>2</w:t>
      </w:r>
      <w:r w:rsidRPr="0099258D">
        <w:rPr>
          <w:rFonts w:ascii="Century" w:hint="eastAsia"/>
          <w:spacing w:val="0"/>
        </w:rPr>
        <w:t xml:space="preserve">　甲及び乙は、契約締結後に相手方が反社会的勢力と関係を持ったこと又は反社会的勢力であることが判明した場合及び反社会的勢力が直接又は間接的に相手方を支配するに至った場合には、契約を解除することができる。</w:t>
      </w:r>
    </w:p>
    <w:p w14:paraId="3FE89871" w14:textId="2B83F015" w:rsidR="00204ADC" w:rsidRDefault="0099258D" w:rsidP="007E78C6">
      <w:pPr>
        <w:tabs>
          <w:tab w:val="left" w:pos="772"/>
        </w:tabs>
        <w:ind w:left="183" w:hangingChars="100" w:hanging="183"/>
        <w:rPr>
          <w:rFonts w:ascii="Century"/>
          <w:spacing w:val="0"/>
        </w:rPr>
      </w:pPr>
      <w:r w:rsidRPr="0099258D">
        <w:rPr>
          <w:rFonts w:ascii="Century" w:hint="eastAsia"/>
          <w:spacing w:val="0"/>
        </w:rPr>
        <w:t>3</w:t>
      </w:r>
      <w:r w:rsidRPr="0099258D">
        <w:rPr>
          <w:rFonts w:ascii="Century" w:hint="eastAsia"/>
          <w:spacing w:val="0"/>
        </w:rPr>
        <w:t xml:space="preserve">　甲及び乙は、第</w:t>
      </w:r>
      <w:r w:rsidRPr="0099258D">
        <w:rPr>
          <w:rFonts w:ascii="Century" w:hint="eastAsia"/>
          <w:spacing w:val="0"/>
        </w:rPr>
        <w:t>2</w:t>
      </w:r>
      <w:r w:rsidRPr="0099258D">
        <w:rPr>
          <w:rFonts w:ascii="Century" w:hint="eastAsia"/>
          <w:spacing w:val="0"/>
        </w:rPr>
        <w:t>項の規定に基づき契約を解除した場合、相手方に生じた損害について、何ら賠償ないし補償することは要しない。</w:t>
      </w:r>
    </w:p>
    <w:p w14:paraId="44F63A9F" w14:textId="77777777" w:rsidR="0099258D" w:rsidRPr="0049602B" w:rsidRDefault="0099258D" w:rsidP="000C03EE">
      <w:pPr>
        <w:tabs>
          <w:tab w:val="left" w:pos="772"/>
        </w:tabs>
        <w:rPr>
          <w:rFonts w:ascii="Century"/>
        </w:rPr>
      </w:pPr>
    </w:p>
    <w:p w14:paraId="40942B6F" w14:textId="77777777" w:rsidR="0099258D" w:rsidRPr="0049602B" w:rsidRDefault="0099258D" w:rsidP="0099258D">
      <w:pPr>
        <w:tabs>
          <w:tab w:val="left" w:pos="1045"/>
          <w:tab w:val="left" w:pos="2090"/>
          <w:tab w:val="left" w:pos="3135"/>
          <w:tab w:val="left" w:pos="4180"/>
          <w:tab w:val="left" w:pos="5225"/>
          <w:tab w:val="left" w:pos="6270"/>
          <w:tab w:val="left" w:pos="7315"/>
          <w:tab w:val="left" w:pos="8360"/>
        </w:tabs>
        <w:jc w:val="left"/>
        <w:rPr>
          <w:rFonts w:ascii="Century"/>
          <w:spacing w:val="0"/>
        </w:rPr>
      </w:pPr>
      <w:r w:rsidRPr="0049602B">
        <w:rPr>
          <w:rFonts w:ascii="Century"/>
          <w:spacing w:val="0"/>
        </w:rPr>
        <w:t>（契約の変更）</w:t>
      </w:r>
    </w:p>
    <w:p w14:paraId="0F532AC0" w14:textId="3A482E54" w:rsidR="0099258D" w:rsidRPr="0049602B" w:rsidRDefault="0099258D" w:rsidP="0099258D">
      <w:pPr>
        <w:tabs>
          <w:tab w:val="left" w:pos="1045"/>
          <w:tab w:val="left" w:pos="2090"/>
          <w:tab w:val="left" w:pos="3135"/>
          <w:tab w:val="left" w:pos="4180"/>
          <w:tab w:val="left" w:pos="5225"/>
          <w:tab w:val="left" w:pos="6270"/>
          <w:tab w:val="left" w:pos="7315"/>
          <w:tab w:val="left" w:pos="8360"/>
        </w:tabs>
        <w:ind w:left="183" w:hangingChars="100" w:hanging="183"/>
        <w:jc w:val="left"/>
        <w:rPr>
          <w:rFonts w:ascii="Century"/>
          <w:spacing w:val="0"/>
        </w:rPr>
      </w:pPr>
      <w:r w:rsidRPr="0049602B">
        <w:rPr>
          <w:rFonts w:ascii="Century"/>
          <w:spacing w:val="0"/>
        </w:rPr>
        <w:t>第</w:t>
      </w:r>
      <w:r>
        <w:rPr>
          <w:rFonts w:ascii="Century" w:hint="eastAsia"/>
          <w:spacing w:val="0"/>
        </w:rPr>
        <w:t>1</w:t>
      </w:r>
      <w:r w:rsidR="005D0735">
        <w:rPr>
          <w:rFonts w:ascii="Century"/>
          <w:spacing w:val="0"/>
        </w:rPr>
        <w:t>5</w:t>
      </w:r>
      <w:r w:rsidRPr="0049602B">
        <w:rPr>
          <w:rFonts w:ascii="Century"/>
          <w:spacing w:val="0"/>
        </w:rPr>
        <w:t>条　本契約の内容について変更の必要が生じた場合、甲乙協議のうえ、文書により本契約を変更するものとする。</w:t>
      </w:r>
    </w:p>
    <w:p w14:paraId="233A1FE6" w14:textId="77777777" w:rsidR="00D34075" w:rsidRPr="0049602B" w:rsidRDefault="00D34075" w:rsidP="000C03EE">
      <w:pPr>
        <w:tabs>
          <w:tab w:val="left" w:pos="772"/>
        </w:tabs>
        <w:rPr>
          <w:rFonts w:ascii="Century"/>
        </w:rPr>
      </w:pPr>
    </w:p>
    <w:p w14:paraId="7BAAF62B" w14:textId="77777777" w:rsidR="000C03EE" w:rsidRPr="0049602B" w:rsidRDefault="000C03EE" w:rsidP="000C03EE">
      <w:pPr>
        <w:tabs>
          <w:tab w:val="left" w:pos="772"/>
        </w:tabs>
        <w:rPr>
          <w:rFonts w:ascii="Century"/>
        </w:rPr>
      </w:pPr>
      <w:r w:rsidRPr="0049602B">
        <w:rPr>
          <w:rFonts w:ascii="Century"/>
        </w:rPr>
        <w:t>（その他）</w:t>
      </w:r>
    </w:p>
    <w:p w14:paraId="68B2C1BC" w14:textId="18B70171" w:rsidR="00BE0E3E" w:rsidRDefault="000C03EE" w:rsidP="000C03EE">
      <w:pPr>
        <w:ind w:left="193" w:hangingChars="100" w:hanging="193"/>
        <w:rPr>
          <w:rFonts w:ascii="Century"/>
        </w:rPr>
      </w:pPr>
      <w:r w:rsidRPr="0049602B">
        <w:rPr>
          <w:rFonts w:ascii="Century"/>
        </w:rPr>
        <w:lastRenderedPageBreak/>
        <w:t>第</w:t>
      </w:r>
      <w:r w:rsidR="0099258D">
        <w:rPr>
          <w:rFonts w:ascii="Century" w:hint="eastAsia"/>
        </w:rPr>
        <w:t>1</w:t>
      </w:r>
      <w:r w:rsidR="005D0735">
        <w:rPr>
          <w:rFonts w:ascii="Century"/>
        </w:rPr>
        <w:t>6</w:t>
      </w:r>
      <w:r w:rsidRPr="0049602B">
        <w:rPr>
          <w:rFonts w:ascii="Century"/>
        </w:rPr>
        <w:t>条　本契約に定めのない事項及び本契約の各条項の解釈につき疑義が生じた事項については、その都度甲乙誠意をもって協議、決定する。</w:t>
      </w:r>
    </w:p>
    <w:p w14:paraId="2804291A" w14:textId="77777777" w:rsidR="005D0735" w:rsidRDefault="005D0735" w:rsidP="005D0735">
      <w:pPr>
        <w:widowControl/>
        <w:jc w:val="left"/>
        <w:rPr>
          <w:rFonts w:ascii="Century"/>
        </w:rPr>
      </w:pPr>
    </w:p>
    <w:p w14:paraId="014413DE" w14:textId="77777777" w:rsidR="005D0735" w:rsidRDefault="005D0735" w:rsidP="005D0735">
      <w:pPr>
        <w:widowControl/>
        <w:jc w:val="left"/>
        <w:rPr>
          <w:rFonts w:ascii="Century"/>
        </w:rPr>
      </w:pPr>
    </w:p>
    <w:p w14:paraId="5CFC05CA" w14:textId="42A9A5A2" w:rsidR="000C03EE" w:rsidRPr="0049602B" w:rsidRDefault="002F6692" w:rsidP="005D0735">
      <w:pPr>
        <w:widowControl/>
        <w:jc w:val="left"/>
        <w:rPr>
          <w:rFonts w:ascii="Century"/>
        </w:rPr>
      </w:pPr>
      <w:r>
        <w:rPr>
          <w:rFonts w:ascii="Century" w:hint="eastAsia"/>
          <w:spacing w:val="2"/>
        </w:rPr>
        <w:t>以上、本契約締結の証として本書</w:t>
      </w:r>
      <w:r>
        <w:rPr>
          <w:rFonts w:ascii="Century" w:hint="eastAsia"/>
          <w:spacing w:val="2"/>
        </w:rPr>
        <w:t>2</w:t>
      </w:r>
      <w:r w:rsidRPr="002F6692">
        <w:rPr>
          <w:rFonts w:ascii="Century" w:hint="eastAsia"/>
          <w:spacing w:val="2"/>
        </w:rPr>
        <w:t>通を作成し</w:t>
      </w:r>
      <w:r>
        <w:rPr>
          <w:rFonts w:ascii="Century" w:hint="eastAsia"/>
          <w:spacing w:val="2"/>
        </w:rPr>
        <w:t>、甲乙記名押印</w:t>
      </w:r>
      <w:r w:rsidRPr="002F6692">
        <w:rPr>
          <w:rFonts w:ascii="Century" w:hint="eastAsia"/>
          <w:spacing w:val="2"/>
        </w:rPr>
        <w:t>の上、各</w:t>
      </w:r>
      <w:r>
        <w:rPr>
          <w:rFonts w:ascii="Century" w:hint="eastAsia"/>
          <w:spacing w:val="2"/>
        </w:rPr>
        <w:t>1</w:t>
      </w:r>
      <w:r w:rsidRPr="002F6692">
        <w:rPr>
          <w:rFonts w:ascii="Century" w:hint="eastAsia"/>
          <w:spacing w:val="2"/>
        </w:rPr>
        <w:t>通を保有する</w:t>
      </w:r>
      <w:r>
        <w:rPr>
          <w:rFonts w:ascii="Century" w:hint="eastAsia"/>
          <w:spacing w:val="2"/>
        </w:rPr>
        <w:t>。</w:t>
      </w:r>
    </w:p>
    <w:p w14:paraId="4B77044D" w14:textId="44916F7E" w:rsidR="000C03EE" w:rsidRDefault="000C03EE" w:rsidP="000C03EE">
      <w:pPr>
        <w:rPr>
          <w:rFonts w:ascii="Century"/>
        </w:rPr>
      </w:pPr>
    </w:p>
    <w:p w14:paraId="1A6F1043" w14:textId="77777777" w:rsidR="002F6692" w:rsidRPr="0049602B" w:rsidRDefault="002F6692" w:rsidP="000C03EE">
      <w:pPr>
        <w:rPr>
          <w:rFonts w:ascii="Century"/>
        </w:rPr>
      </w:pPr>
    </w:p>
    <w:p w14:paraId="2ECF1954" w14:textId="3BBDE8A3" w:rsidR="000C03EE" w:rsidRPr="0049602B" w:rsidRDefault="000C03EE" w:rsidP="000C03EE">
      <w:pPr>
        <w:rPr>
          <w:rFonts w:ascii="Century"/>
        </w:rPr>
      </w:pPr>
      <w:r w:rsidRPr="0049602B">
        <w:rPr>
          <w:rFonts w:ascii="Century"/>
          <w:spacing w:val="2"/>
        </w:rPr>
        <w:t xml:space="preserve"> </w:t>
      </w:r>
      <w:r w:rsidRPr="0049602B">
        <w:rPr>
          <w:rFonts w:ascii="Century"/>
        </w:rPr>
        <w:t xml:space="preserve">　　　西暦　　　　　年　</w:t>
      </w:r>
      <w:r w:rsidRPr="0049602B">
        <w:rPr>
          <w:rFonts w:ascii="Century"/>
        </w:rPr>
        <w:t xml:space="preserve"> </w:t>
      </w:r>
      <w:r w:rsidRPr="0049602B">
        <w:rPr>
          <w:rFonts w:ascii="Century"/>
        </w:rPr>
        <w:t xml:space="preserve">　月　　　日</w:t>
      </w:r>
    </w:p>
    <w:p w14:paraId="7F9294AC" w14:textId="3B7F612A" w:rsidR="00D34075" w:rsidRPr="0049602B" w:rsidRDefault="00D34075" w:rsidP="000C03EE">
      <w:pPr>
        <w:rPr>
          <w:rFonts w:ascii="Century"/>
        </w:rPr>
      </w:pPr>
    </w:p>
    <w:p w14:paraId="1C1669BF" w14:textId="77777777" w:rsidR="00D34075" w:rsidRPr="0049602B" w:rsidRDefault="00D34075" w:rsidP="00721979">
      <w:pPr>
        <w:tabs>
          <w:tab w:val="left" w:pos="2410"/>
        </w:tabs>
        <w:ind w:firstLineChars="1300" w:firstLine="2379"/>
        <w:jc w:val="left"/>
        <w:rPr>
          <w:rFonts w:ascii="Century"/>
          <w:spacing w:val="0"/>
        </w:rPr>
      </w:pPr>
      <w:r w:rsidRPr="0049602B">
        <w:rPr>
          <w:rFonts w:ascii="Century"/>
          <w:spacing w:val="0"/>
        </w:rPr>
        <w:t>甲　横浜市金沢区瀬戸</w:t>
      </w:r>
      <w:r w:rsidRPr="0049602B">
        <w:rPr>
          <w:rFonts w:ascii="Century"/>
          <w:spacing w:val="0"/>
        </w:rPr>
        <w:t>22</w:t>
      </w:r>
      <w:r w:rsidRPr="0049602B">
        <w:rPr>
          <w:rFonts w:ascii="Century"/>
          <w:spacing w:val="0"/>
        </w:rPr>
        <w:t>番</w:t>
      </w:r>
      <w:r w:rsidRPr="0049602B">
        <w:rPr>
          <w:rFonts w:ascii="Century"/>
          <w:spacing w:val="0"/>
        </w:rPr>
        <w:t>2</w:t>
      </w:r>
      <w:r w:rsidRPr="0049602B">
        <w:rPr>
          <w:rFonts w:ascii="Century"/>
          <w:spacing w:val="0"/>
        </w:rPr>
        <w:t>号</w:t>
      </w:r>
    </w:p>
    <w:p w14:paraId="22E38D25" w14:textId="77777777" w:rsidR="00D34075" w:rsidRPr="0049602B" w:rsidRDefault="00D34075" w:rsidP="00D34075">
      <w:pPr>
        <w:tabs>
          <w:tab w:val="left" w:pos="2410"/>
        </w:tabs>
        <w:jc w:val="left"/>
        <w:rPr>
          <w:rFonts w:ascii="Century"/>
          <w:spacing w:val="0"/>
        </w:rPr>
      </w:pPr>
      <w:r w:rsidRPr="0049602B">
        <w:rPr>
          <w:rFonts w:ascii="Century"/>
          <w:spacing w:val="0"/>
        </w:rPr>
        <w:tab/>
      </w:r>
      <w:r w:rsidRPr="0049602B">
        <w:rPr>
          <w:rFonts w:ascii="Century"/>
          <w:spacing w:val="0"/>
        </w:rPr>
        <w:t xml:space="preserve">　　公立大学法人横浜市立大学</w:t>
      </w:r>
    </w:p>
    <w:p w14:paraId="0EAA863B" w14:textId="77777777" w:rsidR="00D34075" w:rsidRPr="0049602B" w:rsidRDefault="00D34075" w:rsidP="00D34075">
      <w:pPr>
        <w:tabs>
          <w:tab w:val="left" w:pos="2410"/>
          <w:tab w:val="right" w:pos="8222"/>
        </w:tabs>
        <w:jc w:val="left"/>
        <w:rPr>
          <w:rFonts w:ascii="Century"/>
          <w:spacing w:val="0"/>
        </w:rPr>
      </w:pPr>
      <w:r w:rsidRPr="0049602B">
        <w:rPr>
          <w:rFonts w:ascii="Century"/>
          <w:spacing w:val="0"/>
        </w:rPr>
        <w:tab/>
      </w:r>
      <w:r w:rsidRPr="0049602B">
        <w:rPr>
          <w:rFonts w:ascii="Century"/>
          <w:spacing w:val="0"/>
        </w:rPr>
        <w:t xml:space="preserve">　　理事長　　　　</w:t>
      </w:r>
      <w:r w:rsidRPr="0049602B">
        <w:rPr>
          <w:rFonts w:ascii="Century"/>
          <w:spacing w:val="0"/>
          <w:szCs w:val="21"/>
        </w:rPr>
        <w:tab/>
      </w:r>
      <w:r w:rsidRPr="0049602B">
        <w:rPr>
          <w:rFonts w:ascii="Century"/>
          <w:spacing w:val="0"/>
        </w:rPr>
        <w:t>印</w:t>
      </w:r>
    </w:p>
    <w:p w14:paraId="72EA84D6" w14:textId="6C90ACCF" w:rsidR="007E0404" w:rsidRPr="0049602B" w:rsidRDefault="00D34075" w:rsidP="00422935">
      <w:pPr>
        <w:tabs>
          <w:tab w:val="left" w:pos="2410"/>
          <w:tab w:val="right" w:pos="8364"/>
        </w:tabs>
        <w:jc w:val="left"/>
        <w:rPr>
          <w:rFonts w:ascii="Century"/>
          <w:spacing w:val="0"/>
        </w:rPr>
      </w:pPr>
      <w:r w:rsidRPr="0049602B">
        <w:rPr>
          <w:rFonts w:ascii="Century"/>
          <w:spacing w:val="0"/>
        </w:rPr>
        <w:tab/>
      </w:r>
      <w:r w:rsidRPr="0049602B">
        <w:rPr>
          <w:rFonts w:ascii="Century"/>
          <w:spacing w:val="0"/>
        </w:rPr>
        <w:t xml:space="preserve">　（実施医療機関所在地）</w:t>
      </w:r>
      <w:r w:rsidR="007E0404" w:rsidRPr="007E0404">
        <w:rPr>
          <w:rFonts w:ascii="Century" w:hint="eastAsia"/>
          <w:spacing w:val="0"/>
        </w:rPr>
        <w:t>横浜市南区浦舟町四丁目</w:t>
      </w:r>
      <w:r w:rsidR="007E0404" w:rsidRPr="007E0404">
        <w:rPr>
          <w:rFonts w:ascii="Century" w:hint="eastAsia"/>
          <w:spacing w:val="0"/>
        </w:rPr>
        <w:t>57</w:t>
      </w:r>
      <w:r w:rsidR="007E0404" w:rsidRPr="007E0404">
        <w:rPr>
          <w:rFonts w:ascii="Century" w:hint="eastAsia"/>
          <w:spacing w:val="0"/>
        </w:rPr>
        <w:t>番地</w:t>
      </w:r>
    </w:p>
    <w:p w14:paraId="19CE9082" w14:textId="488A72B3" w:rsidR="00A00174" w:rsidRPr="0049602B" w:rsidRDefault="00D34075" w:rsidP="00422935">
      <w:pPr>
        <w:tabs>
          <w:tab w:val="left" w:pos="2410"/>
          <w:tab w:val="right" w:pos="8364"/>
        </w:tabs>
        <w:jc w:val="left"/>
        <w:rPr>
          <w:rFonts w:ascii="Century"/>
          <w:spacing w:val="0"/>
        </w:rPr>
      </w:pPr>
      <w:r w:rsidRPr="0049602B">
        <w:rPr>
          <w:rFonts w:ascii="Century"/>
          <w:spacing w:val="0"/>
        </w:rPr>
        <w:tab/>
      </w:r>
      <w:r w:rsidRPr="0049602B">
        <w:rPr>
          <w:rFonts w:ascii="Century"/>
          <w:spacing w:val="0"/>
        </w:rPr>
        <w:t xml:space="preserve">　（実施医療機関名）公立大学法人横浜市立大学</w:t>
      </w:r>
      <w:r w:rsidR="00A00174" w:rsidRPr="00A00174">
        <w:rPr>
          <w:rFonts w:ascii="Century" w:hint="eastAsia"/>
          <w:spacing w:val="0"/>
        </w:rPr>
        <w:t>附属市民総合医療センター</w:t>
      </w:r>
    </w:p>
    <w:p w14:paraId="1DD201EC" w14:textId="77777777" w:rsidR="00D34075" w:rsidRPr="0049602B" w:rsidRDefault="00D34075" w:rsidP="00D34075">
      <w:pPr>
        <w:tabs>
          <w:tab w:val="left" w:pos="1045"/>
          <w:tab w:val="left" w:pos="2090"/>
          <w:tab w:val="left" w:pos="3135"/>
          <w:tab w:val="left" w:pos="4180"/>
          <w:tab w:val="left" w:pos="5225"/>
          <w:tab w:val="left" w:pos="6270"/>
          <w:tab w:val="left" w:pos="7315"/>
          <w:tab w:val="left" w:pos="8360"/>
        </w:tabs>
        <w:jc w:val="left"/>
        <w:rPr>
          <w:rFonts w:ascii="Century"/>
          <w:spacing w:val="0"/>
        </w:rPr>
      </w:pPr>
    </w:p>
    <w:p w14:paraId="1CA07209" w14:textId="77777777" w:rsidR="00D34075" w:rsidRPr="0049602B" w:rsidRDefault="00D34075" w:rsidP="00D34075">
      <w:pPr>
        <w:tabs>
          <w:tab w:val="left" w:pos="1045"/>
          <w:tab w:val="left" w:pos="2090"/>
          <w:tab w:val="left" w:pos="3135"/>
          <w:tab w:val="left" w:pos="4180"/>
          <w:tab w:val="left" w:pos="5225"/>
          <w:tab w:val="left" w:pos="6270"/>
          <w:tab w:val="left" w:pos="7315"/>
          <w:tab w:val="left" w:pos="8360"/>
        </w:tabs>
        <w:jc w:val="left"/>
        <w:rPr>
          <w:rFonts w:ascii="Century"/>
          <w:spacing w:val="0"/>
        </w:rPr>
      </w:pPr>
    </w:p>
    <w:p w14:paraId="524378B1" w14:textId="77777777" w:rsidR="00D34075" w:rsidRPr="0049602B" w:rsidRDefault="00D34075" w:rsidP="00D34075">
      <w:pPr>
        <w:tabs>
          <w:tab w:val="left" w:pos="2410"/>
        </w:tabs>
        <w:jc w:val="left"/>
        <w:rPr>
          <w:rFonts w:ascii="Century"/>
          <w:spacing w:val="0"/>
        </w:rPr>
      </w:pPr>
      <w:r w:rsidRPr="0049602B">
        <w:rPr>
          <w:rFonts w:ascii="Century"/>
          <w:spacing w:val="0"/>
        </w:rPr>
        <w:tab/>
      </w:r>
      <w:r w:rsidRPr="0049602B">
        <w:rPr>
          <w:rFonts w:ascii="Century"/>
          <w:spacing w:val="0"/>
        </w:rPr>
        <w:t>乙　住所（所在地）</w:t>
      </w:r>
    </w:p>
    <w:p w14:paraId="017A0BB3" w14:textId="77777777" w:rsidR="00D34075" w:rsidRPr="0049602B" w:rsidRDefault="00D34075" w:rsidP="00D34075">
      <w:pPr>
        <w:tabs>
          <w:tab w:val="left" w:pos="2410"/>
        </w:tabs>
        <w:jc w:val="left"/>
        <w:rPr>
          <w:rFonts w:ascii="Century"/>
          <w:spacing w:val="0"/>
        </w:rPr>
      </w:pPr>
      <w:r w:rsidRPr="0049602B">
        <w:rPr>
          <w:rFonts w:ascii="Century"/>
          <w:spacing w:val="0"/>
        </w:rPr>
        <w:tab/>
      </w:r>
      <w:r w:rsidRPr="0049602B">
        <w:rPr>
          <w:rFonts w:ascii="Century"/>
          <w:spacing w:val="0"/>
        </w:rPr>
        <w:t xml:space="preserve">　　法人名</w:t>
      </w:r>
    </w:p>
    <w:p w14:paraId="421F8CFF" w14:textId="77777777" w:rsidR="00D34075" w:rsidRPr="0049602B" w:rsidRDefault="00D34075" w:rsidP="00D34075">
      <w:pPr>
        <w:tabs>
          <w:tab w:val="left" w:pos="2410"/>
          <w:tab w:val="right" w:pos="8222"/>
        </w:tabs>
        <w:jc w:val="left"/>
        <w:rPr>
          <w:rFonts w:ascii="Century"/>
          <w:spacing w:val="0"/>
        </w:rPr>
      </w:pPr>
      <w:r w:rsidRPr="0049602B">
        <w:rPr>
          <w:rFonts w:ascii="Century"/>
          <w:spacing w:val="0"/>
        </w:rPr>
        <w:tab/>
      </w:r>
      <w:r w:rsidRPr="0049602B">
        <w:rPr>
          <w:rFonts w:ascii="Century"/>
          <w:spacing w:val="0"/>
        </w:rPr>
        <w:t xml:space="preserve">　　代表者氏名　　　　　　　　　　　　　　　　</w:t>
      </w:r>
      <w:r w:rsidRPr="0049602B">
        <w:rPr>
          <w:rFonts w:ascii="Century"/>
          <w:spacing w:val="0"/>
        </w:rPr>
        <w:tab/>
      </w:r>
      <w:r w:rsidRPr="0049602B">
        <w:rPr>
          <w:rFonts w:ascii="Century"/>
          <w:spacing w:val="0"/>
        </w:rPr>
        <w:t>印</w:t>
      </w:r>
    </w:p>
    <w:p w14:paraId="4F70EA9A" w14:textId="71C82CB6" w:rsidR="00D34075" w:rsidRDefault="00D34075" w:rsidP="00D34075">
      <w:pPr>
        <w:tabs>
          <w:tab w:val="left" w:pos="1045"/>
          <w:tab w:val="left" w:pos="2090"/>
          <w:tab w:val="left" w:pos="3135"/>
          <w:tab w:val="left" w:pos="4180"/>
          <w:tab w:val="left" w:pos="5225"/>
          <w:tab w:val="left" w:pos="6270"/>
          <w:tab w:val="left" w:pos="7315"/>
          <w:tab w:val="left" w:pos="8360"/>
        </w:tabs>
        <w:jc w:val="left"/>
        <w:rPr>
          <w:rFonts w:ascii="Century"/>
          <w:spacing w:val="0"/>
        </w:rPr>
      </w:pPr>
    </w:p>
    <w:p w14:paraId="276841CC" w14:textId="77777777" w:rsidR="002F6692" w:rsidRPr="0049602B" w:rsidRDefault="002F6692" w:rsidP="00D34075">
      <w:pPr>
        <w:tabs>
          <w:tab w:val="left" w:pos="1045"/>
          <w:tab w:val="left" w:pos="2090"/>
          <w:tab w:val="left" w:pos="3135"/>
          <w:tab w:val="left" w:pos="4180"/>
          <w:tab w:val="left" w:pos="5225"/>
          <w:tab w:val="left" w:pos="6270"/>
          <w:tab w:val="left" w:pos="7315"/>
          <w:tab w:val="left" w:pos="8360"/>
        </w:tabs>
        <w:jc w:val="left"/>
        <w:rPr>
          <w:rFonts w:ascii="Century"/>
          <w:spacing w:val="0"/>
        </w:rPr>
      </w:pPr>
    </w:p>
    <w:p w14:paraId="6FA0A8BE" w14:textId="77777777" w:rsidR="00D34075" w:rsidRPr="0049602B" w:rsidRDefault="00D34075" w:rsidP="00D34075">
      <w:pPr>
        <w:tabs>
          <w:tab w:val="left" w:pos="1045"/>
          <w:tab w:val="left" w:pos="2090"/>
          <w:tab w:val="left" w:pos="3135"/>
          <w:tab w:val="left" w:pos="4180"/>
          <w:tab w:val="left" w:pos="5225"/>
          <w:tab w:val="left" w:pos="6270"/>
          <w:tab w:val="left" w:pos="7315"/>
          <w:tab w:val="left" w:pos="8360"/>
        </w:tabs>
        <w:jc w:val="left"/>
        <w:rPr>
          <w:rFonts w:ascii="Century"/>
          <w:spacing w:val="0"/>
        </w:rPr>
      </w:pPr>
      <w:r w:rsidRPr="0049602B">
        <w:rPr>
          <w:rFonts w:ascii="Century"/>
          <w:spacing w:val="0"/>
        </w:rPr>
        <w:t>上記の契約内容を確認しました。</w:t>
      </w:r>
    </w:p>
    <w:p w14:paraId="01767923" w14:textId="77777777" w:rsidR="00D34075" w:rsidRPr="0049602B" w:rsidRDefault="00D34075" w:rsidP="00D34075">
      <w:pPr>
        <w:tabs>
          <w:tab w:val="left" w:pos="1045"/>
          <w:tab w:val="left" w:pos="2090"/>
          <w:tab w:val="left" w:pos="3135"/>
          <w:tab w:val="left" w:pos="4180"/>
          <w:tab w:val="left" w:pos="5225"/>
          <w:tab w:val="left" w:pos="6270"/>
          <w:tab w:val="left" w:pos="7315"/>
          <w:tab w:val="left" w:pos="8360"/>
        </w:tabs>
        <w:jc w:val="left"/>
        <w:rPr>
          <w:rFonts w:ascii="Century"/>
          <w:spacing w:val="0"/>
        </w:rPr>
      </w:pPr>
    </w:p>
    <w:p w14:paraId="3911EDC9" w14:textId="77777777" w:rsidR="00D34075" w:rsidRPr="0049602B" w:rsidRDefault="00D34075" w:rsidP="00D34075">
      <w:pPr>
        <w:tabs>
          <w:tab w:val="left" w:pos="1045"/>
          <w:tab w:val="left" w:pos="2090"/>
          <w:tab w:val="left" w:pos="3135"/>
          <w:tab w:val="left" w:pos="4180"/>
          <w:tab w:val="left" w:pos="5225"/>
          <w:tab w:val="left" w:pos="6270"/>
          <w:tab w:val="left" w:pos="7315"/>
          <w:tab w:val="left" w:pos="8360"/>
        </w:tabs>
        <w:jc w:val="left"/>
        <w:rPr>
          <w:rFonts w:ascii="Century"/>
          <w:spacing w:val="0"/>
        </w:rPr>
      </w:pPr>
      <w:r w:rsidRPr="0049602B">
        <w:rPr>
          <w:rFonts w:ascii="Century"/>
          <w:spacing w:val="0"/>
        </w:rPr>
        <w:t xml:space="preserve">　　　西暦　　　　　年　　　月　　　日</w:t>
      </w:r>
    </w:p>
    <w:p w14:paraId="7FDC0917" w14:textId="77777777" w:rsidR="00D34075" w:rsidRPr="0049602B" w:rsidRDefault="00D34075" w:rsidP="00D34075">
      <w:pPr>
        <w:tabs>
          <w:tab w:val="left" w:pos="1045"/>
          <w:tab w:val="left" w:pos="2090"/>
          <w:tab w:val="left" w:pos="3135"/>
          <w:tab w:val="left" w:pos="4180"/>
          <w:tab w:val="left" w:pos="5225"/>
          <w:tab w:val="left" w:pos="6270"/>
          <w:tab w:val="left" w:pos="7315"/>
          <w:tab w:val="left" w:pos="8360"/>
        </w:tabs>
        <w:jc w:val="left"/>
        <w:rPr>
          <w:rFonts w:ascii="Century"/>
          <w:spacing w:val="0"/>
        </w:rPr>
      </w:pPr>
    </w:p>
    <w:p w14:paraId="3BACC47C" w14:textId="14D34333" w:rsidR="009860E5" w:rsidRPr="0049602B" w:rsidRDefault="00D34075" w:rsidP="00D34075">
      <w:pPr>
        <w:ind w:leftChars="1100" w:left="2123"/>
        <w:jc w:val="left"/>
        <w:rPr>
          <w:rFonts w:ascii="Century"/>
        </w:rPr>
      </w:pPr>
      <w:r w:rsidRPr="0049602B">
        <w:rPr>
          <w:rFonts w:ascii="Century"/>
          <w:spacing w:val="0"/>
        </w:rPr>
        <w:tab/>
      </w:r>
      <w:r w:rsidRPr="0049602B">
        <w:rPr>
          <w:rFonts w:ascii="Century"/>
          <w:spacing w:val="0"/>
        </w:rPr>
        <w:t>調査責任</w:t>
      </w:r>
      <w:r w:rsidR="00735D99">
        <w:rPr>
          <w:rFonts w:ascii="Century" w:hint="eastAsia"/>
          <w:spacing w:val="0"/>
        </w:rPr>
        <w:t>医師</w:t>
      </w:r>
      <w:r w:rsidRPr="0049602B">
        <w:rPr>
          <w:rFonts w:ascii="Century"/>
          <w:spacing w:val="0"/>
          <w:u w:val="single"/>
        </w:rPr>
        <w:t xml:space="preserve">　　　　　　　　　　　　　</w:t>
      </w:r>
      <w:r w:rsidRPr="0049602B">
        <w:rPr>
          <w:rFonts w:ascii="Century"/>
          <w:spacing w:val="0"/>
        </w:rPr>
        <w:t>（署名又は記名押印）</w:t>
      </w:r>
    </w:p>
    <w:sectPr w:rsidR="009860E5" w:rsidRPr="0049602B" w:rsidSect="00721979">
      <w:footerReference w:type="even" r:id="rId8"/>
      <w:headerReference w:type="first" r:id="rId9"/>
      <w:pgSz w:w="11906" w:h="16838" w:code="9"/>
      <w:pgMar w:top="1418" w:right="1418" w:bottom="1134" w:left="1418" w:header="340" w:footer="340" w:gutter="0"/>
      <w:cols w:space="425"/>
      <w:titlePg/>
      <w:docGrid w:type="linesAndChars" w:linePitch="291" w:charSpace="-55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D594F6" w14:textId="77777777" w:rsidR="001D4FAA" w:rsidRDefault="001D4FAA">
      <w:r>
        <w:separator/>
      </w:r>
    </w:p>
  </w:endnote>
  <w:endnote w:type="continuationSeparator" w:id="0">
    <w:p w14:paraId="737A0F77" w14:textId="77777777" w:rsidR="001D4FAA" w:rsidRDefault="001D4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B45F6" w14:textId="19952F24" w:rsidR="009860E5" w:rsidRDefault="009860E5">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49602B">
      <w:rPr>
        <w:rStyle w:val="a6"/>
        <w:noProof/>
      </w:rPr>
      <w:t>2</w:t>
    </w:r>
    <w:r>
      <w:rPr>
        <w:rStyle w:val="a6"/>
      </w:rPr>
      <w:fldChar w:fldCharType="end"/>
    </w:r>
  </w:p>
  <w:p w14:paraId="5C97C608" w14:textId="77777777" w:rsidR="009860E5" w:rsidRDefault="009860E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29F82C" w14:textId="77777777" w:rsidR="001D4FAA" w:rsidRDefault="001D4FAA">
      <w:r>
        <w:separator/>
      </w:r>
    </w:p>
  </w:footnote>
  <w:footnote w:type="continuationSeparator" w:id="0">
    <w:p w14:paraId="5AD740C3" w14:textId="77777777" w:rsidR="001D4FAA" w:rsidRDefault="001D4F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992"/>
      <w:gridCol w:w="4218"/>
    </w:tblGrid>
    <w:tr w:rsidR="00C5485F" w:rsidRPr="0049602B" w14:paraId="767772C1" w14:textId="77777777" w:rsidTr="0070014B">
      <w:trPr>
        <w:trHeight w:val="396"/>
      </w:trPr>
      <w:tc>
        <w:tcPr>
          <w:tcW w:w="4253" w:type="dxa"/>
          <w:tcBorders>
            <w:top w:val="nil"/>
            <w:left w:val="nil"/>
            <w:bottom w:val="nil"/>
            <w:right w:val="single" w:sz="12" w:space="0" w:color="auto"/>
          </w:tcBorders>
          <w:shd w:val="clear" w:color="auto" w:fill="auto"/>
          <w:vAlign w:val="center"/>
        </w:tcPr>
        <w:p w14:paraId="4A2EFF0C" w14:textId="1875F65E" w:rsidR="00C5485F" w:rsidRPr="0049602B" w:rsidRDefault="00C5485F" w:rsidP="00C5485F">
          <w:pPr>
            <w:tabs>
              <w:tab w:val="center" w:pos="4252"/>
              <w:tab w:val="right" w:pos="8504"/>
            </w:tabs>
            <w:snapToGrid w:val="0"/>
            <w:rPr>
              <w:rFonts w:hAnsi="ＭＳ 明朝"/>
              <w:sz w:val="20"/>
            </w:rPr>
          </w:pPr>
          <w:r w:rsidRPr="0049602B">
            <w:rPr>
              <w:rFonts w:hAnsi="ＭＳ 明朝" w:hint="eastAsia"/>
              <w:sz w:val="20"/>
            </w:rPr>
            <w:t>YC書式3</w:t>
          </w:r>
          <w:r w:rsidR="002F7E91">
            <w:rPr>
              <w:rFonts w:hAnsi="ＭＳ 明朝" w:hint="eastAsia"/>
              <w:sz w:val="20"/>
            </w:rPr>
            <w:t>20</w:t>
          </w:r>
        </w:p>
      </w:tc>
      <w:tc>
        <w:tcPr>
          <w:tcW w:w="992" w:type="dxa"/>
          <w:tcBorders>
            <w:top w:val="single" w:sz="12" w:space="0" w:color="auto"/>
            <w:left w:val="single" w:sz="12" w:space="0" w:color="auto"/>
            <w:bottom w:val="single" w:sz="12" w:space="0" w:color="auto"/>
          </w:tcBorders>
          <w:shd w:val="clear" w:color="auto" w:fill="auto"/>
          <w:vAlign w:val="center"/>
        </w:tcPr>
        <w:p w14:paraId="07FB4275" w14:textId="77777777" w:rsidR="00C5485F" w:rsidRPr="0049602B" w:rsidRDefault="00C5485F" w:rsidP="00C5485F">
          <w:pPr>
            <w:tabs>
              <w:tab w:val="center" w:pos="4252"/>
              <w:tab w:val="right" w:pos="8504"/>
            </w:tabs>
            <w:snapToGrid w:val="0"/>
            <w:rPr>
              <w:rFonts w:hAnsi="ＭＳ 明朝"/>
              <w:sz w:val="18"/>
            </w:rPr>
          </w:pPr>
          <w:r w:rsidRPr="0049602B">
            <w:rPr>
              <w:rFonts w:hAnsi="ＭＳ 明朝" w:hint="eastAsia"/>
              <w:sz w:val="18"/>
            </w:rPr>
            <w:t>整理番号</w:t>
          </w:r>
        </w:p>
      </w:tc>
      <w:tc>
        <w:tcPr>
          <w:tcW w:w="4218" w:type="dxa"/>
          <w:tcBorders>
            <w:top w:val="single" w:sz="12" w:space="0" w:color="auto"/>
            <w:bottom w:val="single" w:sz="12" w:space="0" w:color="auto"/>
            <w:right w:val="single" w:sz="12" w:space="0" w:color="auto"/>
          </w:tcBorders>
          <w:shd w:val="clear" w:color="auto" w:fill="auto"/>
          <w:vAlign w:val="center"/>
        </w:tcPr>
        <w:p w14:paraId="4D3146D7" w14:textId="77777777" w:rsidR="00C5485F" w:rsidRPr="0049602B" w:rsidRDefault="00C5485F" w:rsidP="00C5485F">
          <w:pPr>
            <w:tabs>
              <w:tab w:val="center" w:pos="4252"/>
              <w:tab w:val="right" w:pos="8504"/>
            </w:tabs>
            <w:snapToGrid w:val="0"/>
            <w:rPr>
              <w:rFonts w:hAnsi="ＭＳ 明朝"/>
              <w:sz w:val="18"/>
            </w:rPr>
          </w:pPr>
        </w:p>
      </w:tc>
    </w:tr>
  </w:tbl>
  <w:p w14:paraId="04FE2C00" w14:textId="77777777" w:rsidR="005E3C91" w:rsidRPr="00C5485F" w:rsidRDefault="005E3C91">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109FF"/>
    <w:multiLevelType w:val="hybridMultilevel"/>
    <w:tmpl w:val="612090E8"/>
    <w:lvl w:ilvl="0" w:tplc="F41A4CC4">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080029AC"/>
    <w:multiLevelType w:val="multilevel"/>
    <w:tmpl w:val="CD9A2C2E"/>
    <w:lvl w:ilvl="0">
      <w:start w:val="1"/>
      <w:numFmt w:val="decimal"/>
      <w:lvlText w:val="%1."/>
      <w:lvlJc w:val="left"/>
      <w:pPr>
        <w:tabs>
          <w:tab w:val="num" w:pos="6464"/>
        </w:tabs>
        <w:ind w:left="6464" w:hanging="420"/>
      </w:pPr>
    </w:lvl>
    <w:lvl w:ilvl="1">
      <w:start w:val="1"/>
      <w:numFmt w:val="aiueoFullWidth"/>
      <w:lvlText w:val="(%2)"/>
      <w:lvlJc w:val="left"/>
      <w:pPr>
        <w:tabs>
          <w:tab w:val="num" w:pos="6884"/>
        </w:tabs>
        <w:ind w:left="6884" w:hanging="420"/>
      </w:pPr>
    </w:lvl>
    <w:lvl w:ilvl="2" w:tentative="1">
      <w:start w:val="1"/>
      <w:numFmt w:val="decimalEnclosedCircle"/>
      <w:lvlText w:val="%3"/>
      <w:lvlJc w:val="left"/>
      <w:pPr>
        <w:tabs>
          <w:tab w:val="num" w:pos="7304"/>
        </w:tabs>
        <w:ind w:left="7304" w:hanging="420"/>
      </w:pPr>
    </w:lvl>
    <w:lvl w:ilvl="3" w:tentative="1">
      <w:start w:val="1"/>
      <w:numFmt w:val="decimal"/>
      <w:lvlText w:val="%4."/>
      <w:lvlJc w:val="left"/>
      <w:pPr>
        <w:tabs>
          <w:tab w:val="num" w:pos="7724"/>
        </w:tabs>
        <w:ind w:left="7724" w:hanging="420"/>
      </w:pPr>
    </w:lvl>
    <w:lvl w:ilvl="4" w:tentative="1">
      <w:start w:val="1"/>
      <w:numFmt w:val="aiueoFullWidth"/>
      <w:lvlText w:val="(%5)"/>
      <w:lvlJc w:val="left"/>
      <w:pPr>
        <w:tabs>
          <w:tab w:val="num" w:pos="8144"/>
        </w:tabs>
        <w:ind w:left="8144" w:hanging="420"/>
      </w:pPr>
    </w:lvl>
    <w:lvl w:ilvl="5" w:tentative="1">
      <w:start w:val="1"/>
      <w:numFmt w:val="decimalEnclosedCircle"/>
      <w:lvlText w:val="%6"/>
      <w:lvlJc w:val="left"/>
      <w:pPr>
        <w:tabs>
          <w:tab w:val="num" w:pos="8564"/>
        </w:tabs>
        <w:ind w:left="8564" w:hanging="420"/>
      </w:pPr>
    </w:lvl>
    <w:lvl w:ilvl="6" w:tentative="1">
      <w:start w:val="1"/>
      <w:numFmt w:val="decimal"/>
      <w:lvlText w:val="%7."/>
      <w:lvlJc w:val="left"/>
      <w:pPr>
        <w:tabs>
          <w:tab w:val="num" w:pos="8984"/>
        </w:tabs>
        <w:ind w:left="8984" w:hanging="420"/>
      </w:pPr>
    </w:lvl>
    <w:lvl w:ilvl="7" w:tentative="1">
      <w:start w:val="1"/>
      <w:numFmt w:val="aiueoFullWidth"/>
      <w:lvlText w:val="(%8)"/>
      <w:lvlJc w:val="left"/>
      <w:pPr>
        <w:tabs>
          <w:tab w:val="num" w:pos="9404"/>
        </w:tabs>
        <w:ind w:left="9404" w:hanging="420"/>
      </w:pPr>
    </w:lvl>
    <w:lvl w:ilvl="8" w:tentative="1">
      <w:start w:val="1"/>
      <w:numFmt w:val="decimalEnclosedCircle"/>
      <w:lvlText w:val="%9"/>
      <w:lvlJc w:val="left"/>
      <w:pPr>
        <w:tabs>
          <w:tab w:val="num" w:pos="9824"/>
        </w:tabs>
        <w:ind w:left="9824" w:hanging="420"/>
      </w:pPr>
    </w:lvl>
  </w:abstractNum>
  <w:abstractNum w:abstractNumId="2" w15:restartNumberingAfterBreak="0">
    <w:nsid w:val="0A702BBE"/>
    <w:multiLevelType w:val="multilevel"/>
    <w:tmpl w:val="B790BE14"/>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3" w15:restartNumberingAfterBreak="0">
    <w:nsid w:val="0B05687A"/>
    <w:multiLevelType w:val="multilevel"/>
    <w:tmpl w:val="9794732C"/>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4" w15:restartNumberingAfterBreak="0">
    <w:nsid w:val="0CAF4ECA"/>
    <w:multiLevelType w:val="hybridMultilevel"/>
    <w:tmpl w:val="5BA0A530"/>
    <w:lvl w:ilvl="0" w:tplc="E30A7662">
      <w:start w:val="1"/>
      <w:numFmt w:val="decimal"/>
      <w:lvlText w:val="(%1)"/>
      <w:lvlJc w:val="left"/>
      <w:pPr>
        <w:tabs>
          <w:tab w:val="num" w:pos="746"/>
        </w:tabs>
        <w:ind w:left="746" w:hanging="360"/>
      </w:pPr>
      <w:rPr>
        <w:rFonts w:hint="eastAsia"/>
      </w:rPr>
    </w:lvl>
    <w:lvl w:ilvl="1" w:tplc="FC84DDD4" w:tentative="1">
      <w:start w:val="1"/>
      <w:numFmt w:val="aiueoFullWidth"/>
      <w:lvlText w:val="(%2)"/>
      <w:lvlJc w:val="left"/>
      <w:pPr>
        <w:tabs>
          <w:tab w:val="num" w:pos="1226"/>
        </w:tabs>
        <w:ind w:left="1226" w:hanging="420"/>
      </w:pPr>
    </w:lvl>
    <w:lvl w:ilvl="2" w:tplc="BA48DD94" w:tentative="1">
      <w:start w:val="1"/>
      <w:numFmt w:val="decimalEnclosedCircle"/>
      <w:lvlText w:val="%3"/>
      <w:lvlJc w:val="left"/>
      <w:pPr>
        <w:tabs>
          <w:tab w:val="num" w:pos="1646"/>
        </w:tabs>
        <w:ind w:left="1646" w:hanging="420"/>
      </w:pPr>
    </w:lvl>
    <w:lvl w:ilvl="3" w:tplc="0BF6448C" w:tentative="1">
      <w:start w:val="1"/>
      <w:numFmt w:val="decimal"/>
      <w:lvlText w:val="%4."/>
      <w:lvlJc w:val="left"/>
      <w:pPr>
        <w:tabs>
          <w:tab w:val="num" w:pos="2066"/>
        </w:tabs>
        <w:ind w:left="2066" w:hanging="420"/>
      </w:pPr>
    </w:lvl>
    <w:lvl w:ilvl="4" w:tplc="2218576E" w:tentative="1">
      <w:start w:val="1"/>
      <w:numFmt w:val="aiueoFullWidth"/>
      <w:lvlText w:val="(%5)"/>
      <w:lvlJc w:val="left"/>
      <w:pPr>
        <w:tabs>
          <w:tab w:val="num" w:pos="2486"/>
        </w:tabs>
        <w:ind w:left="2486" w:hanging="420"/>
      </w:pPr>
    </w:lvl>
    <w:lvl w:ilvl="5" w:tplc="AEF2F2F8" w:tentative="1">
      <w:start w:val="1"/>
      <w:numFmt w:val="decimalEnclosedCircle"/>
      <w:lvlText w:val="%6"/>
      <w:lvlJc w:val="left"/>
      <w:pPr>
        <w:tabs>
          <w:tab w:val="num" w:pos="2906"/>
        </w:tabs>
        <w:ind w:left="2906" w:hanging="420"/>
      </w:pPr>
    </w:lvl>
    <w:lvl w:ilvl="6" w:tplc="BC38215C" w:tentative="1">
      <w:start w:val="1"/>
      <w:numFmt w:val="decimal"/>
      <w:lvlText w:val="%7."/>
      <w:lvlJc w:val="left"/>
      <w:pPr>
        <w:tabs>
          <w:tab w:val="num" w:pos="3326"/>
        </w:tabs>
        <w:ind w:left="3326" w:hanging="420"/>
      </w:pPr>
    </w:lvl>
    <w:lvl w:ilvl="7" w:tplc="23C24C42" w:tentative="1">
      <w:start w:val="1"/>
      <w:numFmt w:val="aiueoFullWidth"/>
      <w:lvlText w:val="(%8)"/>
      <w:lvlJc w:val="left"/>
      <w:pPr>
        <w:tabs>
          <w:tab w:val="num" w:pos="3746"/>
        </w:tabs>
        <w:ind w:left="3746" w:hanging="420"/>
      </w:pPr>
    </w:lvl>
    <w:lvl w:ilvl="8" w:tplc="E15E8F1C" w:tentative="1">
      <w:start w:val="1"/>
      <w:numFmt w:val="decimalEnclosedCircle"/>
      <w:lvlText w:val="%9"/>
      <w:lvlJc w:val="left"/>
      <w:pPr>
        <w:tabs>
          <w:tab w:val="num" w:pos="4166"/>
        </w:tabs>
        <w:ind w:left="4166" w:hanging="420"/>
      </w:pPr>
    </w:lvl>
  </w:abstractNum>
  <w:abstractNum w:abstractNumId="5" w15:restartNumberingAfterBreak="0">
    <w:nsid w:val="0FA60DAC"/>
    <w:multiLevelType w:val="multilevel"/>
    <w:tmpl w:val="45C0630A"/>
    <w:lvl w:ilvl="0">
      <w:start w:val="1"/>
      <w:numFmt w:val="decimal"/>
      <w:lvlText w:val="(%1)"/>
      <w:lvlJc w:val="left"/>
      <w:pPr>
        <w:tabs>
          <w:tab w:val="num" w:pos="570"/>
        </w:tabs>
        <w:ind w:left="570" w:hanging="360"/>
      </w:pPr>
      <w:rPr>
        <w:rFonts w:hint="eastAsia"/>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6" w15:restartNumberingAfterBreak="0">
    <w:nsid w:val="0FAC785C"/>
    <w:multiLevelType w:val="singleLevel"/>
    <w:tmpl w:val="526EA22C"/>
    <w:lvl w:ilvl="0">
      <w:start w:val="13"/>
      <w:numFmt w:val="decimal"/>
      <w:lvlText w:val="%1"/>
      <w:lvlJc w:val="left"/>
      <w:pPr>
        <w:tabs>
          <w:tab w:val="num" w:pos="435"/>
        </w:tabs>
        <w:ind w:left="435" w:hanging="435"/>
      </w:pPr>
      <w:rPr>
        <w:rFonts w:hint="eastAsia"/>
      </w:rPr>
    </w:lvl>
  </w:abstractNum>
  <w:abstractNum w:abstractNumId="7" w15:restartNumberingAfterBreak="0">
    <w:nsid w:val="10524CCF"/>
    <w:multiLevelType w:val="hybridMultilevel"/>
    <w:tmpl w:val="1FAED05A"/>
    <w:lvl w:ilvl="0" w:tplc="25EE6C2A">
      <w:numFmt w:val="bullet"/>
      <w:lvlText w:val="□"/>
      <w:lvlJc w:val="left"/>
      <w:pPr>
        <w:tabs>
          <w:tab w:val="num" w:pos="833"/>
        </w:tabs>
        <w:ind w:left="833" w:hanging="360"/>
      </w:pPr>
      <w:rPr>
        <w:rFonts w:ascii="Times New Roman" w:eastAsia="ＭＳ 明朝" w:hAnsi="Times New Roman" w:cs="Times New Roman" w:hint="default"/>
        <w:sz w:val="24"/>
      </w:rPr>
    </w:lvl>
    <w:lvl w:ilvl="1" w:tplc="0409000B" w:tentative="1">
      <w:start w:val="1"/>
      <w:numFmt w:val="bullet"/>
      <w:lvlText w:val=""/>
      <w:lvlJc w:val="left"/>
      <w:pPr>
        <w:tabs>
          <w:tab w:val="num" w:pos="1313"/>
        </w:tabs>
        <w:ind w:left="1313" w:hanging="420"/>
      </w:pPr>
      <w:rPr>
        <w:rFonts w:ascii="Wingdings" w:hAnsi="Wingdings" w:hint="default"/>
      </w:rPr>
    </w:lvl>
    <w:lvl w:ilvl="2" w:tplc="0409000D" w:tentative="1">
      <w:start w:val="1"/>
      <w:numFmt w:val="bullet"/>
      <w:lvlText w:val=""/>
      <w:lvlJc w:val="left"/>
      <w:pPr>
        <w:tabs>
          <w:tab w:val="num" w:pos="1733"/>
        </w:tabs>
        <w:ind w:left="1733" w:hanging="420"/>
      </w:pPr>
      <w:rPr>
        <w:rFonts w:ascii="Wingdings" w:hAnsi="Wingdings" w:hint="default"/>
      </w:rPr>
    </w:lvl>
    <w:lvl w:ilvl="3" w:tplc="04090001" w:tentative="1">
      <w:start w:val="1"/>
      <w:numFmt w:val="bullet"/>
      <w:lvlText w:val=""/>
      <w:lvlJc w:val="left"/>
      <w:pPr>
        <w:tabs>
          <w:tab w:val="num" w:pos="2153"/>
        </w:tabs>
        <w:ind w:left="2153" w:hanging="420"/>
      </w:pPr>
      <w:rPr>
        <w:rFonts w:ascii="Wingdings" w:hAnsi="Wingdings" w:hint="default"/>
      </w:rPr>
    </w:lvl>
    <w:lvl w:ilvl="4" w:tplc="0409000B" w:tentative="1">
      <w:start w:val="1"/>
      <w:numFmt w:val="bullet"/>
      <w:lvlText w:val=""/>
      <w:lvlJc w:val="left"/>
      <w:pPr>
        <w:tabs>
          <w:tab w:val="num" w:pos="2573"/>
        </w:tabs>
        <w:ind w:left="2573" w:hanging="420"/>
      </w:pPr>
      <w:rPr>
        <w:rFonts w:ascii="Wingdings" w:hAnsi="Wingdings" w:hint="default"/>
      </w:rPr>
    </w:lvl>
    <w:lvl w:ilvl="5" w:tplc="0409000D" w:tentative="1">
      <w:start w:val="1"/>
      <w:numFmt w:val="bullet"/>
      <w:lvlText w:val=""/>
      <w:lvlJc w:val="left"/>
      <w:pPr>
        <w:tabs>
          <w:tab w:val="num" w:pos="2993"/>
        </w:tabs>
        <w:ind w:left="2993" w:hanging="420"/>
      </w:pPr>
      <w:rPr>
        <w:rFonts w:ascii="Wingdings" w:hAnsi="Wingdings" w:hint="default"/>
      </w:rPr>
    </w:lvl>
    <w:lvl w:ilvl="6" w:tplc="04090001" w:tentative="1">
      <w:start w:val="1"/>
      <w:numFmt w:val="bullet"/>
      <w:lvlText w:val=""/>
      <w:lvlJc w:val="left"/>
      <w:pPr>
        <w:tabs>
          <w:tab w:val="num" w:pos="3413"/>
        </w:tabs>
        <w:ind w:left="3413" w:hanging="420"/>
      </w:pPr>
      <w:rPr>
        <w:rFonts w:ascii="Wingdings" w:hAnsi="Wingdings" w:hint="default"/>
      </w:rPr>
    </w:lvl>
    <w:lvl w:ilvl="7" w:tplc="0409000B" w:tentative="1">
      <w:start w:val="1"/>
      <w:numFmt w:val="bullet"/>
      <w:lvlText w:val=""/>
      <w:lvlJc w:val="left"/>
      <w:pPr>
        <w:tabs>
          <w:tab w:val="num" w:pos="3833"/>
        </w:tabs>
        <w:ind w:left="3833" w:hanging="420"/>
      </w:pPr>
      <w:rPr>
        <w:rFonts w:ascii="Wingdings" w:hAnsi="Wingdings" w:hint="default"/>
      </w:rPr>
    </w:lvl>
    <w:lvl w:ilvl="8" w:tplc="0409000D" w:tentative="1">
      <w:start w:val="1"/>
      <w:numFmt w:val="bullet"/>
      <w:lvlText w:val=""/>
      <w:lvlJc w:val="left"/>
      <w:pPr>
        <w:tabs>
          <w:tab w:val="num" w:pos="4253"/>
        </w:tabs>
        <w:ind w:left="4253" w:hanging="420"/>
      </w:pPr>
      <w:rPr>
        <w:rFonts w:ascii="Wingdings" w:hAnsi="Wingdings" w:hint="default"/>
      </w:rPr>
    </w:lvl>
  </w:abstractNum>
  <w:abstractNum w:abstractNumId="8" w15:restartNumberingAfterBreak="0">
    <w:nsid w:val="18C20060"/>
    <w:multiLevelType w:val="hybridMultilevel"/>
    <w:tmpl w:val="364A2702"/>
    <w:lvl w:ilvl="0" w:tplc="D876A53C">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A921BCB"/>
    <w:multiLevelType w:val="hybridMultilevel"/>
    <w:tmpl w:val="035C39F4"/>
    <w:lvl w:ilvl="0" w:tplc="95C669E6">
      <w:start w:val="1"/>
      <w:numFmt w:val="decimalFullWidth"/>
      <w:lvlText w:val="注%1）"/>
      <w:lvlJc w:val="left"/>
      <w:pPr>
        <w:tabs>
          <w:tab w:val="num" w:pos="810"/>
        </w:tabs>
        <w:ind w:left="810" w:hanging="720"/>
      </w:pPr>
      <w:rPr>
        <w:rFonts w:hint="eastAsia"/>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10" w15:restartNumberingAfterBreak="0">
    <w:nsid w:val="1D086ED2"/>
    <w:multiLevelType w:val="hybridMultilevel"/>
    <w:tmpl w:val="89A26E90"/>
    <w:lvl w:ilvl="0" w:tplc="2ABE0722">
      <w:start w:val="2"/>
      <w:numFmt w:val="decimal"/>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35E0810"/>
    <w:multiLevelType w:val="hybridMultilevel"/>
    <w:tmpl w:val="4D0E9862"/>
    <w:lvl w:ilvl="0" w:tplc="39E684BA">
      <w:start w:val="1"/>
      <w:numFmt w:val="decimal"/>
      <w:lvlText w:val="(%1)"/>
      <w:lvlJc w:val="left"/>
      <w:pPr>
        <w:tabs>
          <w:tab w:val="num" w:pos="806"/>
        </w:tabs>
        <w:ind w:left="806" w:hanging="420"/>
      </w:pPr>
      <w:rPr>
        <w:rFonts w:hint="eastAsia"/>
      </w:rPr>
    </w:lvl>
    <w:lvl w:ilvl="1" w:tplc="39E4695C" w:tentative="1">
      <w:start w:val="1"/>
      <w:numFmt w:val="aiueoFullWidth"/>
      <w:lvlText w:val="(%2)"/>
      <w:lvlJc w:val="left"/>
      <w:pPr>
        <w:tabs>
          <w:tab w:val="num" w:pos="1226"/>
        </w:tabs>
        <w:ind w:left="1226" w:hanging="420"/>
      </w:pPr>
    </w:lvl>
    <w:lvl w:ilvl="2" w:tplc="55D8C050" w:tentative="1">
      <w:start w:val="1"/>
      <w:numFmt w:val="decimalEnclosedCircle"/>
      <w:lvlText w:val="%3"/>
      <w:lvlJc w:val="left"/>
      <w:pPr>
        <w:tabs>
          <w:tab w:val="num" w:pos="1646"/>
        </w:tabs>
        <w:ind w:left="1646" w:hanging="420"/>
      </w:pPr>
    </w:lvl>
    <w:lvl w:ilvl="3" w:tplc="50FC58AC" w:tentative="1">
      <w:start w:val="1"/>
      <w:numFmt w:val="decimal"/>
      <w:lvlText w:val="%4."/>
      <w:lvlJc w:val="left"/>
      <w:pPr>
        <w:tabs>
          <w:tab w:val="num" w:pos="2066"/>
        </w:tabs>
        <w:ind w:left="2066" w:hanging="420"/>
      </w:pPr>
    </w:lvl>
    <w:lvl w:ilvl="4" w:tplc="232E1E4C" w:tentative="1">
      <w:start w:val="1"/>
      <w:numFmt w:val="aiueoFullWidth"/>
      <w:lvlText w:val="(%5)"/>
      <w:lvlJc w:val="left"/>
      <w:pPr>
        <w:tabs>
          <w:tab w:val="num" w:pos="2486"/>
        </w:tabs>
        <w:ind w:left="2486" w:hanging="420"/>
      </w:pPr>
    </w:lvl>
    <w:lvl w:ilvl="5" w:tplc="D0BC390E" w:tentative="1">
      <w:start w:val="1"/>
      <w:numFmt w:val="decimalEnclosedCircle"/>
      <w:lvlText w:val="%6"/>
      <w:lvlJc w:val="left"/>
      <w:pPr>
        <w:tabs>
          <w:tab w:val="num" w:pos="2906"/>
        </w:tabs>
        <w:ind w:left="2906" w:hanging="420"/>
      </w:pPr>
    </w:lvl>
    <w:lvl w:ilvl="6" w:tplc="28B4CBCC" w:tentative="1">
      <w:start w:val="1"/>
      <w:numFmt w:val="decimal"/>
      <w:lvlText w:val="%7."/>
      <w:lvlJc w:val="left"/>
      <w:pPr>
        <w:tabs>
          <w:tab w:val="num" w:pos="3326"/>
        </w:tabs>
        <w:ind w:left="3326" w:hanging="420"/>
      </w:pPr>
    </w:lvl>
    <w:lvl w:ilvl="7" w:tplc="EF1231C0" w:tentative="1">
      <w:start w:val="1"/>
      <w:numFmt w:val="aiueoFullWidth"/>
      <w:lvlText w:val="(%8)"/>
      <w:lvlJc w:val="left"/>
      <w:pPr>
        <w:tabs>
          <w:tab w:val="num" w:pos="3746"/>
        </w:tabs>
        <w:ind w:left="3746" w:hanging="420"/>
      </w:pPr>
    </w:lvl>
    <w:lvl w:ilvl="8" w:tplc="0814414C" w:tentative="1">
      <w:start w:val="1"/>
      <w:numFmt w:val="decimalEnclosedCircle"/>
      <w:lvlText w:val="%9"/>
      <w:lvlJc w:val="left"/>
      <w:pPr>
        <w:tabs>
          <w:tab w:val="num" w:pos="4166"/>
        </w:tabs>
        <w:ind w:left="4166" w:hanging="420"/>
      </w:pPr>
    </w:lvl>
  </w:abstractNum>
  <w:abstractNum w:abstractNumId="12" w15:restartNumberingAfterBreak="0">
    <w:nsid w:val="2AFC3704"/>
    <w:multiLevelType w:val="hybridMultilevel"/>
    <w:tmpl w:val="733A0AFE"/>
    <w:lvl w:ilvl="0" w:tplc="5E9E668A">
      <w:start w:val="1"/>
      <w:numFmt w:val="decimalFullWidth"/>
      <w:lvlText w:val="第%1条"/>
      <w:lvlJc w:val="left"/>
      <w:pPr>
        <w:tabs>
          <w:tab w:val="num" w:pos="810"/>
        </w:tabs>
        <w:ind w:left="810" w:hanging="810"/>
      </w:pPr>
      <w:rPr>
        <w:rFonts w:hint="eastAsia"/>
      </w:rPr>
    </w:lvl>
    <w:lvl w:ilvl="1" w:tplc="3D6A9B3C">
      <w:start w:val="1"/>
      <w:numFmt w:val="decimal"/>
      <w:lvlText w:val="(%2)"/>
      <w:lvlJc w:val="left"/>
      <w:pPr>
        <w:tabs>
          <w:tab w:val="num" w:pos="780"/>
        </w:tabs>
        <w:ind w:left="780" w:hanging="360"/>
      </w:pPr>
      <w:rPr>
        <w:rFonts w:hint="eastAsia"/>
      </w:rPr>
    </w:lvl>
    <w:lvl w:ilvl="2" w:tplc="FD287380">
      <w:start w:val="3"/>
      <w:numFmt w:val="decimalFullWidth"/>
      <w:lvlText w:val="第%3章"/>
      <w:lvlJc w:val="left"/>
      <w:pPr>
        <w:tabs>
          <w:tab w:val="num" w:pos="1620"/>
        </w:tabs>
        <w:ind w:left="1620" w:hanging="780"/>
      </w:pPr>
      <w:rPr>
        <w:rFonts w:hint="eastAsia"/>
      </w:rPr>
    </w:lvl>
    <w:lvl w:ilvl="3" w:tplc="58228584" w:tentative="1">
      <w:start w:val="1"/>
      <w:numFmt w:val="decimal"/>
      <w:lvlText w:val="%4."/>
      <w:lvlJc w:val="left"/>
      <w:pPr>
        <w:tabs>
          <w:tab w:val="num" w:pos="1680"/>
        </w:tabs>
        <w:ind w:left="1680" w:hanging="420"/>
      </w:pPr>
    </w:lvl>
    <w:lvl w:ilvl="4" w:tplc="C3BA301C" w:tentative="1">
      <w:start w:val="1"/>
      <w:numFmt w:val="aiueoFullWidth"/>
      <w:lvlText w:val="(%5)"/>
      <w:lvlJc w:val="left"/>
      <w:pPr>
        <w:tabs>
          <w:tab w:val="num" w:pos="2100"/>
        </w:tabs>
        <w:ind w:left="2100" w:hanging="420"/>
      </w:pPr>
    </w:lvl>
    <w:lvl w:ilvl="5" w:tplc="F1B8AC28" w:tentative="1">
      <w:start w:val="1"/>
      <w:numFmt w:val="decimalEnclosedCircle"/>
      <w:lvlText w:val="%6"/>
      <w:lvlJc w:val="left"/>
      <w:pPr>
        <w:tabs>
          <w:tab w:val="num" w:pos="2520"/>
        </w:tabs>
        <w:ind w:left="2520" w:hanging="420"/>
      </w:pPr>
    </w:lvl>
    <w:lvl w:ilvl="6" w:tplc="0588B2F0" w:tentative="1">
      <w:start w:val="1"/>
      <w:numFmt w:val="decimal"/>
      <w:lvlText w:val="%7."/>
      <w:lvlJc w:val="left"/>
      <w:pPr>
        <w:tabs>
          <w:tab w:val="num" w:pos="2940"/>
        </w:tabs>
        <w:ind w:left="2940" w:hanging="420"/>
      </w:pPr>
    </w:lvl>
    <w:lvl w:ilvl="7" w:tplc="27A4114A" w:tentative="1">
      <w:start w:val="1"/>
      <w:numFmt w:val="aiueoFullWidth"/>
      <w:lvlText w:val="(%8)"/>
      <w:lvlJc w:val="left"/>
      <w:pPr>
        <w:tabs>
          <w:tab w:val="num" w:pos="3360"/>
        </w:tabs>
        <w:ind w:left="3360" w:hanging="420"/>
      </w:pPr>
    </w:lvl>
    <w:lvl w:ilvl="8" w:tplc="9C4C7EF2" w:tentative="1">
      <w:start w:val="1"/>
      <w:numFmt w:val="decimalEnclosedCircle"/>
      <w:lvlText w:val="%9"/>
      <w:lvlJc w:val="left"/>
      <w:pPr>
        <w:tabs>
          <w:tab w:val="num" w:pos="3780"/>
        </w:tabs>
        <w:ind w:left="3780" w:hanging="420"/>
      </w:pPr>
    </w:lvl>
  </w:abstractNum>
  <w:abstractNum w:abstractNumId="13" w15:restartNumberingAfterBreak="0">
    <w:nsid w:val="39EC544A"/>
    <w:multiLevelType w:val="hybridMultilevel"/>
    <w:tmpl w:val="B3F43882"/>
    <w:lvl w:ilvl="0" w:tplc="01AA2364">
      <w:start w:val="3"/>
      <w:numFmt w:val="decimal"/>
      <w:lvlText w:val="(%1)"/>
      <w:lvlJc w:val="left"/>
      <w:pPr>
        <w:tabs>
          <w:tab w:val="num" w:pos="644"/>
        </w:tabs>
        <w:ind w:left="644" w:hanging="360"/>
      </w:pPr>
      <w:rPr>
        <w:rFonts w:hint="eastAsia"/>
      </w:rPr>
    </w:lvl>
    <w:lvl w:ilvl="1" w:tplc="3B325D08" w:tentative="1">
      <w:start w:val="1"/>
      <w:numFmt w:val="aiueoFullWidth"/>
      <w:lvlText w:val="(%2)"/>
      <w:lvlJc w:val="left"/>
      <w:pPr>
        <w:tabs>
          <w:tab w:val="num" w:pos="1124"/>
        </w:tabs>
        <w:ind w:left="1124" w:hanging="420"/>
      </w:pPr>
    </w:lvl>
    <w:lvl w:ilvl="2" w:tplc="55C83EA6" w:tentative="1">
      <w:start w:val="1"/>
      <w:numFmt w:val="decimalEnclosedCircle"/>
      <w:lvlText w:val="%3"/>
      <w:lvlJc w:val="left"/>
      <w:pPr>
        <w:tabs>
          <w:tab w:val="num" w:pos="1544"/>
        </w:tabs>
        <w:ind w:left="1544" w:hanging="420"/>
      </w:pPr>
    </w:lvl>
    <w:lvl w:ilvl="3" w:tplc="BC14F76C" w:tentative="1">
      <w:start w:val="1"/>
      <w:numFmt w:val="decimal"/>
      <w:lvlText w:val="%4."/>
      <w:lvlJc w:val="left"/>
      <w:pPr>
        <w:tabs>
          <w:tab w:val="num" w:pos="1964"/>
        </w:tabs>
        <w:ind w:left="1964" w:hanging="420"/>
      </w:pPr>
    </w:lvl>
    <w:lvl w:ilvl="4" w:tplc="7D20D034" w:tentative="1">
      <w:start w:val="1"/>
      <w:numFmt w:val="aiueoFullWidth"/>
      <w:lvlText w:val="(%5)"/>
      <w:lvlJc w:val="left"/>
      <w:pPr>
        <w:tabs>
          <w:tab w:val="num" w:pos="2384"/>
        </w:tabs>
        <w:ind w:left="2384" w:hanging="420"/>
      </w:pPr>
    </w:lvl>
    <w:lvl w:ilvl="5" w:tplc="1BCA73B4" w:tentative="1">
      <w:start w:val="1"/>
      <w:numFmt w:val="decimalEnclosedCircle"/>
      <w:lvlText w:val="%6"/>
      <w:lvlJc w:val="left"/>
      <w:pPr>
        <w:tabs>
          <w:tab w:val="num" w:pos="2804"/>
        </w:tabs>
        <w:ind w:left="2804" w:hanging="420"/>
      </w:pPr>
    </w:lvl>
    <w:lvl w:ilvl="6" w:tplc="588433EC" w:tentative="1">
      <w:start w:val="1"/>
      <w:numFmt w:val="decimal"/>
      <w:lvlText w:val="%7."/>
      <w:lvlJc w:val="left"/>
      <w:pPr>
        <w:tabs>
          <w:tab w:val="num" w:pos="3224"/>
        </w:tabs>
        <w:ind w:left="3224" w:hanging="420"/>
      </w:pPr>
    </w:lvl>
    <w:lvl w:ilvl="7" w:tplc="43B622BA" w:tentative="1">
      <w:start w:val="1"/>
      <w:numFmt w:val="aiueoFullWidth"/>
      <w:lvlText w:val="(%8)"/>
      <w:lvlJc w:val="left"/>
      <w:pPr>
        <w:tabs>
          <w:tab w:val="num" w:pos="3644"/>
        </w:tabs>
        <w:ind w:left="3644" w:hanging="420"/>
      </w:pPr>
    </w:lvl>
    <w:lvl w:ilvl="8" w:tplc="993AED38" w:tentative="1">
      <w:start w:val="1"/>
      <w:numFmt w:val="decimalEnclosedCircle"/>
      <w:lvlText w:val="%9"/>
      <w:lvlJc w:val="left"/>
      <w:pPr>
        <w:tabs>
          <w:tab w:val="num" w:pos="4064"/>
        </w:tabs>
        <w:ind w:left="4064" w:hanging="420"/>
      </w:pPr>
    </w:lvl>
  </w:abstractNum>
  <w:abstractNum w:abstractNumId="14" w15:restartNumberingAfterBreak="0">
    <w:nsid w:val="3F5D12CA"/>
    <w:multiLevelType w:val="hybridMultilevel"/>
    <w:tmpl w:val="2788DD68"/>
    <w:lvl w:ilvl="0" w:tplc="9238FE08">
      <w:start w:val="5"/>
      <w:numFmt w:val="bullet"/>
      <w:lvlText w:val="□"/>
      <w:lvlJc w:val="left"/>
      <w:pPr>
        <w:ind w:left="1618" w:hanging="360"/>
      </w:pPr>
      <w:rPr>
        <w:rFonts w:ascii="ＭＳ 明朝" w:eastAsia="ＭＳ 明朝" w:hAnsi="ＭＳ 明朝" w:cs="Times New Roman" w:hint="eastAsia"/>
      </w:rPr>
    </w:lvl>
    <w:lvl w:ilvl="1" w:tplc="0409000B" w:tentative="1">
      <w:start w:val="1"/>
      <w:numFmt w:val="bullet"/>
      <w:lvlText w:val=""/>
      <w:lvlJc w:val="left"/>
      <w:pPr>
        <w:ind w:left="2098" w:hanging="420"/>
      </w:pPr>
      <w:rPr>
        <w:rFonts w:ascii="Wingdings" w:hAnsi="Wingdings" w:hint="default"/>
      </w:rPr>
    </w:lvl>
    <w:lvl w:ilvl="2" w:tplc="0409000D" w:tentative="1">
      <w:start w:val="1"/>
      <w:numFmt w:val="bullet"/>
      <w:lvlText w:val=""/>
      <w:lvlJc w:val="left"/>
      <w:pPr>
        <w:ind w:left="2518" w:hanging="420"/>
      </w:pPr>
      <w:rPr>
        <w:rFonts w:ascii="Wingdings" w:hAnsi="Wingdings" w:hint="default"/>
      </w:rPr>
    </w:lvl>
    <w:lvl w:ilvl="3" w:tplc="04090001" w:tentative="1">
      <w:start w:val="1"/>
      <w:numFmt w:val="bullet"/>
      <w:lvlText w:val=""/>
      <w:lvlJc w:val="left"/>
      <w:pPr>
        <w:ind w:left="2938" w:hanging="420"/>
      </w:pPr>
      <w:rPr>
        <w:rFonts w:ascii="Wingdings" w:hAnsi="Wingdings" w:hint="default"/>
      </w:rPr>
    </w:lvl>
    <w:lvl w:ilvl="4" w:tplc="0409000B" w:tentative="1">
      <w:start w:val="1"/>
      <w:numFmt w:val="bullet"/>
      <w:lvlText w:val=""/>
      <w:lvlJc w:val="left"/>
      <w:pPr>
        <w:ind w:left="3358" w:hanging="420"/>
      </w:pPr>
      <w:rPr>
        <w:rFonts w:ascii="Wingdings" w:hAnsi="Wingdings" w:hint="default"/>
      </w:rPr>
    </w:lvl>
    <w:lvl w:ilvl="5" w:tplc="0409000D" w:tentative="1">
      <w:start w:val="1"/>
      <w:numFmt w:val="bullet"/>
      <w:lvlText w:val=""/>
      <w:lvlJc w:val="left"/>
      <w:pPr>
        <w:ind w:left="3778" w:hanging="420"/>
      </w:pPr>
      <w:rPr>
        <w:rFonts w:ascii="Wingdings" w:hAnsi="Wingdings" w:hint="default"/>
      </w:rPr>
    </w:lvl>
    <w:lvl w:ilvl="6" w:tplc="04090001" w:tentative="1">
      <w:start w:val="1"/>
      <w:numFmt w:val="bullet"/>
      <w:lvlText w:val=""/>
      <w:lvlJc w:val="left"/>
      <w:pPr>
        <w:ind w:left="4198" w:hanging="420"/>
      </w:pPr>
      <w:rPr>
        <w:rFonts w:ascii="Wingdings" w:hAnsi="Wingdings" w:hint="default"/>
      </w:rPr>
    </w:lvl>
    <w:lvl w:ilvl="7" w:tplc="0409000B" w:tentative="1">
      <w:start w:val="1"/>
      <w:numFmt w:val="bullet"/>
      <w:lvlText w:val=""/>
      <w:lvlJc w:val="left"/>
      <w:pPr>
        <w:ind w:left="4618" w:hanging="420"/>
      </w:pPr>
      <w:rPr>
        <w:rFonts w:ascii="Wingdings" w:hAnsi="Wingdings" w:hint="default"/>
      </w:rPr>
    </w:lvl>
    <w:lvl w:ilvl="8" w:tplc="0409000D" w:tentative="1">
      <w:start w:val="1"/>
      <w:numFmt w:val="bullet"/>
      <w:lvlText w:val=""/>
      <w:lvlJc w:val="left"/>
      <w:pPr>
        <w:ind w:left="5038" w:hanging="420"/>
      </w:pPr>
      <w:rPr>
        <w:rFonts w:ascii="Wingdings" w:hAnsi="Wingdings" w:hint="default"/>
      </w:rPr>
    </w:lvl>
  </w:abstractNum>
  <w:abstractNum w:abstractNumId="15" w15:restartNumberingAfterBreak="0">
    <w:nsid w:val="40583312"/>
    <w:multiLevelType w:val="hybridMultilevel"/>
    <w:tmpl w:val="7C56611C"/>
    <w:lvl w:ilvl="0" w:tplc="2BB40250">
      <w:start w:val="1"/>
      <w:numFmt w:val="decimal"/>
      <w:lvlText w:val="(%1)"/>
      <w:lvlJc w:val="left"/>
      <w:pPr>
        <w:tabs>
          <w:tab w:val="num" w:pos="911"/>
        </w:tabs>
        <w:ind w:left="911" w:hanging="525"/>
      </w:pPr>
      <w:rPr>
        <w:rFonts w:hint="eastAsia"/>
      </w:rPr>
    </w:lvl>
    <w:lvl w:ilvl="1" w:tplc="1B641824">
      <w:start w:val="4"/>
      <w:numFmt w:val="decimalFullWidth"/>
      <w:lvlText w:val="第%2章"/>
      <w:lvlJc w:val="left"/>
      <w:pPr>
        <w:tabs>
          <w:tab w:val="num" w:pos="1586"/>
        </w:tabs>
        <w:ind w:left="1586" w:hanging="780"/>
      </w:pPr>
      <w:rPr>
        <w:rFonts w:hint="eastAsia"/>
      </w:rPr>
    </w:lvl>
    <w:lvl w:ilvl="2" w:tplc="67547016" w:tentative="1">
      <w:start w:val="1"/>
      <w:numFmt w:val="decimalEnclosedCircle"/>
      <w:lvlText w:val="%3"/>
      <w:lvlJc w:val="left"/>
      <w:pPr>
        <w:tabs>
          <w:tab w:val="num" w:pos="1646"/>
        </w:tabs>
        <w:ind w:left="1646" w:hanging="420"/>
      </w:pPr>
    </w:lvl>
    <w:lvl w:ilvl="3" w:tplc="7A0E05DE" w:tentative="1">
      <w:start w:val="1"/>
      <w:numFmt w:val="decimal"/>
      <w:lvlText w:val="%4."/>
      <w:lvlJc w:val="left"/>
      <w:pPr>
        <w:tabs>
          <w:tab w:val="num" w:pos="2066"/>
        </w:tabs>
        <w:ind w:left="2066" w:hanging="420"/>
      </w:pPr>
    </w:lvl>
    <w:lvl w:ilvl="4" w:tplc="69DC8590" w:tentative="1">
      <w:start w:val="1"/>
      <w:numFmt w:val="aiueoFullWidth"/>
      <w:lvlText w:val="(%5)"/>
      <w:lvlJc w:val="left"/>
      <w:pPr>
        <w:tabs>
          <w:tab w:val="num" w:pos="2486"/>
        </w:tabs>
        <w:ind w:left="2486" w:hanging="420"/>
      </w:pPr>
    </w:lvl>
    <w:lvl w:ilvl="5" w:tplc="7A885A9A" w:tentative="1">
      <w:start w:val="1"/>
      <w:numFmt w:val="decimalEnclosedCircle"/>
      <w:lvlText w:val="%6"/>
      <w:lvlJc w:val="left"/>
      <w:pPr>
        <w:tabs>
          <w:tab w:val="num" w:pos="2906"/>
        </w:tabs>
        <w:ind w:left="2906" w:hanging="420"/>
      </w:pPr>
    </w:lvl>
    <w:lvl w:ilvl="6" w:tplc="58288F06" w:tentative="1">
      <w:start w:val="1"/>
      <w:numFmt w:val="decimal"/>
      <w:lvlText w:val="%7."/>
      <w:lvlJc w:val="left"/>
      <w:pPr>
        <w:tabs>
          <w:tab w:val="num" w:pos="3326"/>
        </w:tabs>
        <w:ind w:left="3326" w:hanging="420"/>
      </w:pPr>
    </w:lvl>
    <w:lvl w:ilvl="7" w:tplc="4BDCBEBA" w:tentative="1">
      <w:start w:val="1"/>
      <w:numFmt w:val="aiueoFullWidth"/>
      <w:lvlText w:val="(%8)"/>
      <w:lvlJc w:val="left"/>
      <w:pPr>
        <w:tabs>
          <w:tab w:val="num" w:pos="3746"/>
        </w:tabs>
        <w:ind w:left="3746" w:hanging="420"/>
      </w:pPr>
    </w:lvl>
    <w:lvl w:ilvl="8" w:tplc="6ADAB96A" w:tentative="1">
      <w:start w:val="1"/>
      <w:numFmt w:val="decimalEnclosedCircle"/>
      <w:lvlText w:val="%9"/>
      <w:lvlJc w:val="left"/>
      <w:pPr>
        <w:tabs>
          <w:tab w:val="num" w:pos="4166"/>
        </w:tabs>
        <w:ind w:left="4166" w:hanging="420"/>
      </w:pPr>
    </w:lvl>
  </w:abstractNum>
  <w:abstractNum w:abstractNumId="16" w15:restartNumberingAfterBreak="0">
    <w:nsid w:val="41366D13"/>
    <w:multiLevelType w:val="multilevel"/>
    <w:tmpl w:val="9F306996"/>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7" w15:restartNumberingAfterBreak="0">
    <w:nsid w:val="44A82E53"/>
    <w:multiLevelType w:val="singleLevel"/>
    <w:tmpl w:val="2ABE0722"/>
    <w:lvl w:ilvl="0">
      <w:start w:val="2"/>
      <w:numFmt w:val="decimal"/>
      <w:lvlText w:val="第%1条"/>
      <w:lvlJc w:val="left"/>
      <w:pPr>
        <w:ind w:left="420" w:hanging="420"/>
      </w:pPr>
      <w:rPr>
        <w:rFonts w:hint="eastAsia"/>
      </w:rPr>
    </w:lvl>
  </w:abstractNum>
  <w:abstractNum w:abstractNumId="18" w15:restartNumberingAfterBreak="0">
    <w:nsid w:val="4818082C"/>
    <w:multiLevelType w:val="hybridMultilevel"/>
    <w:tmpl w:val="EED4E9F0"/>
    <w:lvl w:ilvl="0" w:tplc="18A014E4">
      <w:start w:val="2"/>
      <w:numFmt w:val="decimal"/>
      <w:lvlText w:val="%1"/>
      <w:lvlJc w:val="left"/>
      <w:pPr>
        <w:tabs>
          <w:tab w:val="num" w:pos="360"/>
        </w:tabs>
        <w:ind w:left="360" w:hanging="360"/>
      </w:pPr>
      <w:rPr>
        <w:rFonts w:hint="eastAsia"/>
      </w:rPr>
    </w:lvl>
    <w:lvl w:ilvl="1" w:tplc="63E01A2C">
      <w:start w:val="2"/>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D550BB0"/>
    <w:multiLevelType w:val="singleLevel"/>
    <w:tmpl w:val="312016E4"/>
    <w:lvl w:ilvl="0">
      <w:start w:val="1"/>
      <w:numFmt w:val="decimalFullWidth"/>
      <w:lvlText w:val="第%1条"/>
      <w:lvlJc w:val="left"/>
      <w:pPr>
        <w:tabs>
          <w:tab w:val="num" w:pos="780"/>
        </w:tabs>
        <w:ind w:left="780" w:hanging="780"/>
      </w:pPr>
      <w:rPr>
        <w:rFonts w:hint="eastAsia"/>
      </w:rPr>
    </w:lvl>
  </w:abstractNum>
  <w:abstractNum w:abstractNumId="20" w15:restartNumberingAfterBreak="0">
    <w:nsid w:val="50FE602B"/>
    <w:multiLevelType w:val="singleLevel"/>
    <w:tmpl w:val="5EA0883A"/>
    <w:lvl w:ilvl="0">
      <w:start w:val="10"/>
      <w:numFmt w:val="decimal"/>
      <w:lvlText w:val="%1"/>
      <w:lvlJc w:val="left"/>
      <w:pPr>
        <w:tabs>
          <w:tab w:val="num" w:pos="435"/>
        </w:tabs>
        <w:ind w:left="435" w:hanging="435"/>
      </w:pPr>
      <w:rPr>
        <w:rFonts w:hint="eastAsia"/>
      </w:rPr>
    </w:lvl>
  </w:abstractNum>
  <w:abstractNum w:abstractNumId="21" w15:restartNumberingAfterBreak="0">
    <w:nsid w:val="518F1816"/>
    <w:multiLevelType w:val="hybridMultilevel"/>
    <w:tmpl w:val="A71A052E"/>
    <w:lvl w:ilvl="0" w:tplc="890C2772">
      <w:start w:val="1"/>
      <w:numFmt w:val="decimal"/>
      <w:lvlText w:val="(%1)"/>
      <w:lvlJc w:val="left"/>
      <w:pPr>
        <w:tabs>
          <w:tab w:val="num" w:pos="555"/>
        </w:tabs>
        <w:ind w:left="555" w:hanging="36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53C73A6B"/>
    <w:multiLevelType w:val="hybridMultilevel"/>
    <w:tmpl w:val="FCA01E52"/>
    <w:lvl w:ilvl="0" w:tplc="9D2879DA">
      <w:start w:val="1"/>
      <w:numFmt w:val="decimal"/>
      <w:lvlText w:val="(%1)"/>
      <w:lvlJc w:val="left"/>
      <w:pPr>
        <w:tabs>
          <w:tab w:val="num" w:pos="555"/>
        </w:tabs>
        <w:ind w:left="555" w:hanging="36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3" w15:restartNumberingAfterBreak="0">
    <w:nsid w:val="569E2C4A"/>
    <w:multiLevelType w:val="hybridMultilevel"/>
    <w:tmpl w:val="A06CDA06"/>
    <w:lvl w:ilvl="0" w:tplc="7C485B80">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D1668F8"/>
    <w:multiLevelType w:val="hybridMultilevel"/>
    <w:tmpl w:val="4762C6B6"/>
    <w:lvl w:ilvl="0" w:tplc="08AE37E2">
      <w:start w:val="9"/>
      <w:numFmt w:val="bullet"/>
      <w:lvlText w:val="□"/>
      <w:lvlJc w:val="left"/>
      <w:pPr>
        <w:tabs>
          <w:tab w:val="num" w:pos="502"/>
        </w:tabs>
        <w:ind w:left="502" w:hanging="360"/>
      </w:pPr>
      <w:rPr>
        <w:rFonts w:ascii="Times New Roman" w:eastAsia="ＭＳ 明朝" w:hAnsi="Times New Roman" w:cs="Times New Roman" w:hint="default"/>
      </w:rPr>
    </w:lvl>
    <w:lvl w:ilvl="1" w:tplc="0409000B" w:tentative="1">
      <w:start w:val="1"/>
      <w:numFmt w:val="bullet"/>
      <w:lvlText w:val=""/>
      <w:lvlJc w:val="left"/>
      <w:pPr>
        <w:tabs>
          <w:tab w:val="num" w:pos="982"/>
        </w:tabs>
        <w:ind w:left="982" w:hanging="420"/>
      </w:pPr>
      <w:rPr>
        <w:rFonts w:ascii="Wingdings" w:hAnsi="Wingdings" w:hint="default"/>
      </w:rPr>
    </w:lvl>
    <w:lvl w:ilvl="2" w:tplc="0409000D" w:tentative="1">
      <w:start w:val="1"/>
      <w:numFmt w:val="bullet"/>
      <w:lvlText w:val=""/>
      <w:lvlJc w:val="left"/>
      <w:pPr>
        <w:tabs>
          <w:tab w:val="num" w:pos="1402"/>
        </w:tabs>
        <w:ind w:left="1402" w:hanging="420"/>
      </w:pPr>
      <w:rPr>
        <w:rFonts w:ascii="Wingdings" w:hAnsi="Wingdings" w:hint="default"/>
      </w:rPr>
    </w:lvl>
    <w:lvl w:ilvl="3" w:tplc="04090001" w:tentative="1">
      <w:start w:val="1"/>
      <w:numFmt w:val="bullet"/>
      <w:lvlText w:val=""/>
      <w:lvlJc w:val="left"/>
      <w:pPr>
        <w:tabs>
          <w:tab w:val="num" w:pos="1822"/>
        </w:tabs>
        <w:ind w:left="1822" w:hanging="420"/>
      </w:pPr>
      <w:rPr>
        <w:rFonts w:ascii="Wingdings" w:hAnsi="Wingdings" w:hint="default"/>
      </w:rPr>
    </w:lvl>
    <w:lvl w:ilvl="4" w:tplc="0409000B" w:tentative="1">
      <w:start w:val="1"/>
      <w:numFmt w:val="bullet"/>
      <w:lvlText w:val=""/>
      <w:lvlJc w:val="left"/>
      <w:pPr>
        <w:tabs>
          <w:tab w:val="num" w:pos="2242"/>
        </w:tabs>
        <w:ind w:left="2242" w:hanging="420"/>
      </w:pPr>
      <w:rPr>
        <w:rFonts w:ascii="Wingdings" w:hAnsi="Wingdings" w:hint="default"/>
      </w:rPr>
    </w:lvl>
    <w:lvl w:ilvl="5" w:tplc="0409000D" w:tentative="1">
      <w:start w:val="1"/>
      <w:numFmt w:val="bullet"/>
      <w:lvlText w:val=""/>
      <w:lvlJc w:val="left"/>
      <w:pPr>
        <w:tabs>
          <w:tab w:val="num" w:pos="2662"/>
        </w:tabs>
        <w:ind w:left="2662" w:hanging="420"/>
      </w:pPr>
      <w:rPr>
        <w:rFonts w:ascii="Wingdings" w:hAnsi="Wingdings" w:hint="default"/>
      </w:rPr>
    </w:lvl>
    <w:lvl w:ilvl="6" w:tplc="04090001" w:tentative="1">
      <w:start w:val="1"/>
      <w:numFmt w:val="bullet"/>
      <w:lvlText w:val=""/>
      <w:lvlJc w:val="left"/>
      <w:pPr>
        <w:tabs>
          <w:tab w:val="num" w:pos="3082"/>
        </w:tabs>
        <w:ind w:left="3082" w:hanging="420"/>
      </w:pPr>
      <w:rPr>
        <w:rFonts w:ascii="Wingdings" w:hAnsi="Wingdings" w:hint="default"/>
      </w:rPr>
    </w:lvl>
    <w:lvl w:ilvl="7" w:tplc="0409000B" w:tentative="1">
      <w:start w:val="1"/>
      <w:numFmt w:val="bullet"/>
      <w:lvlText w:val=""/>
      <w:lvlJc w:val="left"/>
      <w:pPr>
        <w:tabs>
          <w:tab w:val="num" w:pos="3502"/>
        </w:tabs>
        <w:ind w:left="3502" w:hanging="420"/>
      </w:pPr>
      <w:rPr>
        <w:rFonts w:ascii="Wingdings" w:hAnsi="Wingdings" w:hint="default"/>
      </w:rPr>
    </w:lvl>
    <w:lvl w:ilvl="8" w:tplc="0409000D" w:tentative="1">
      <w:start w:val="1"/>
      <w:numFmt w:val="bullet"/>
      <w:lvlText w:val=""/>
      <w:lvlJc w:val="left"/>
      <w:pPr>
        <w:tabs>
          <w:tab w:val="num" w:pos="3922"/>
        </w:tabs>
        <w:ind w:left="3922" w:hanging="420"/>
      </w:pPr>
      <w:rPr>
        <w:rFonts w:ascii="Wingdings" w:hAnsi="Wingdings" w:hint="default"/>
      </w:rPr>
    </w:lvl>
  </w:abstractNum>
  <w:abstractNum w:abstractNumId="25" w15:restartNumberingAfterBreak="0">
    <w:nsid w:val="5E192218"/>
    <w:multiLevelType w:val="hybridMultilevel"/>
    <w:tmpl w:val="CCBE094C"/>
    <w:lvl w:ilvl="0" w:tplc="54C6C42E">
      <w:start w:val="1"/>
      <w:numFmt w:val="decimal"/>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37006AB"/>
    <w:multiLevelType w:val="multilevel"/>
    <w:tmpl w:val="409E638E"/>
    <w:lvl w:ilvl="0">
      <w:start w:val="1"/>
      <w:numFmt w:val="decimal"/>
      <w:lvlText w:val="(%1)"/>
      <w:lvlJc w:val="left"/>
      <w:pPr>
        <w:tabs>
          <w:tab w:val="num" w:pos="570"/>
        </w:tabs>
        <w:ind w:left="570" w:hanging="360"/>
      </w:pPr>
      <w:rPr>
        <w:rFonts w:hint="eastAsia"/>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27" w15:restartNumberingAfterBreak="0">
    <w:nsid w:val="67E61FE3"/>
    <w:multiLevelType w:val="multilevel"/>
    <w:tmpl w:val="1EAC1B56"/>
    <w:lvl w:ilvl="0">
      <w:start w:val="1"/>
      <w:numFmt w:val="decimal"/>
      <w:lvlText w:val="(%1)"/>
      <w:lvlJc w:val="left"/>
      <w:pPr>
        <w:tabs>
          <w:tab w:val="num" w:pos="575"/>
        </w:tabs>
        <w:ind w:left="575" w:hanging="360"/>
      </w:pPr>
      <w:rPr>
        <w:rFonts w:hint="eastAsia"/>
      </w:rPr>
    </w:lvl>
    <w:lvl w:ilvl="1" w:tentative="1">
      <w:start w:val="1"/>
      <w:numFmt w:val="aiueoFullWidth"/>
      <w:lvlText w:val="(%2)"/>
      <w:lvlJc w:val="left"/>
      <w:pPr>
        <w:tabs>
          <w:tab w:val="num" w:pos="1055"/>
        </w:tabs>
        <w:ind w:left="1055" w:hanging="420"/>
      </w:pPr>
    </w:lvl>
    <w:lvl w:ilvl="2" w:tentative="1">
      <w:start w:val="1"/>
      <w:numFmt w:val="decimalEnclosedCircle"/>
      <w:lvlText w:val="%3"/>
      <w:lvlJc w:val="left"/>
      <w:pPr>
        <w:tabs>
          <w:tab w:val="num" w:pos="1475"/>
        </w:tabs>
        <w:ind w:left="1475" w:hanging="420"/>
      </w:pPr>
    </w:lvl>
    <w:lvl w:ilvl="3" w:tentative="1">
      <w:start w:val="1"/>
      <w:numFmt w:val="decimal"/>
      <w:lvlText w:val="%4."/>
      <w:lvlJc w:val="left"/>
      <w:pPr>
        <w:tabs>
          <w:tab w:val="num" w:pos="1895"/>
        </w:tabs>
        <w:ind w:left="1895" w:hanging="420"/>
      </w:pPr>
    </w:lvl>
    <w:lvl w:ilvl="4" w:tentative="1">
      <w:start w:val="1"/>
      <w:numFmt w:val="aiueoFullWidth"/>
      <w:lvlText w:val="(%5)"/>
      <w:lvlJc w:val="left"/>
      <w:pPr>
        <w:tabs>
          <w:tab w:val="num" w:pos="2315"/>
        </w:tabs>
        <w:ind w:left="2315" w:hanging="420"/>
      </w:pPr>
    </w:lvl>
    <w:lvl w:ilvl="5" w:tentative="1">
      <w:start w:val="1"/>
      <w:numFmt w:val="decimalEnclosedCircle"/>
      <w:lvlText w:val="%6"/>
      <w:lvlJc w:val="left"/>
      <w:pPr>
        <w:tabs>
          <w:tab w:val="num" w:pos="2735"/>
        </w:tabs>
        <w:ind w:left="2735" w:hanging="420"/>
      </w:pPr>
    </w:lvl>
    <w:lvl w:ilvl="6" w:tentative="1">
      <w:start w:val="1"/>
      <w:numFmt w:val="decimal"/>
      <w:lvlText w:val="%7."/>
      <w:lvlJc w:val="left"/>
      <w:pPr>
        <w:tabs>
          <w:tab w:val="num" w:pos="3155"/>
        </w:tabs>
        <w:ind w:left="3155" w:hanging="420"/>
      </w:pPr>
    </w:lvl>
    <w:lvl w:ilvl="7" w:tentative="1">
      <w:start w:val="1"/>
      <w:numFmt w:val="aiueoFullWidth"/>
      <w:lvlText w:val="(%8)"/>
      <w:lvlJc w:val="left"/>
      <w:pPr>
        <w:tabs>
          <w:tab w:val="num" w:pos="3575"/>
        </w:tabs>
        <w:ind w:left="3575" w:hanging="420"/>
      </w:pPr>
    </w:lvl>
    <w:lvl w:ilvl="8" w:tentative="1">
      <w:start w:val="1"/>
      <w:numFmt w:val="decimalEnclosedCircle"/>
      <w:lvlText w:val="%9"/>
      <w:lvlJc w:val="left"/>
      <w:pPr>
        <w:tabs>
          <w:tab w:val="num" w:pos="3995"/>
        </w:tabs>
        <w:ind w:left="3995" w:hanging="420"/>
      </w:pPr>
    </w:lvl>
  </w:abstractNum>
  <w:abstractNum w:abstractNumId="28" w15:restartNumberingAfterBreak="0">
    <w:nsid w:val="684F691E"/>
    <w:multiLevelType w:val="multilevel"/>
    <w:tmpl w:val="F2AEBEAA"/>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9" w15:restartNumberingAfterBreak="0">
    <w:nsid w:val="6CD865D1"/>
    <w:multiLevelType w:val="hybridMultilevel"/>
    <w:tmpl w:val="5D366B1C"/>
    <w:lvl w:ilvl="0" w:tplc="706EC1E0">
      <w:start w:val="1"/>
      <w:numFmt w:val="decimal"/>
      <w:lvlText w:val="(%1)"/>
      <w:lvlJc w:val="left"/>
      <w:pPr>
        <w:tabs>
          <w:tab w:val="num" w:pos="688"/>
        </w:tabs>
        <w:ind w:left="688" w:hanging="495"/>
      </w:pPr>
      <w:rPr>
        <w:rFonts w:hint="default"/>
        <w:u w:val="none"/>
      </w:rPr>
    </w:lvl>
    <w:lvl w:ilvl="1" w:tplc="80748B52">
      <w:start w:val="2"/>
      <w:numFmt w:val="decimalFullWidth"/>
      <w:lvlText w:val="（%2）"/>
      <w:lvlJc w:val="left"/>
      <w:pPr>
        <w:tabs>
          <w:tab w:val="num" w:pos="1333"/>
        </w:tabs>
        <w:ind w:left="1333" w:hanging="720"/>
      </w:pPr>
      <w:rPr>
        <w:rFonts w:hint="eastAsia"/>
      </w:rPr>
    </w:lvl>
    <w:lvl w:ilvl="2" w:tplc="04090011" w:tentative="1">
      <w:start w:val="1"/>
      <w:numFmt w:val="decimalEnclosedCircle"/>
      <w:lvlText w:val="%3"/>
      <w:lvlJc w:val="left"/>
      <w:pPr>
        <w:tabs>
          <w:tab w:val="num" w:pos="1453"/>
        </w:tabs>
        <w:ind w:left="1453" w:hanging="420"/>
      </w:pPr>
    </w:lvl>
    <w:lvl w:ilvl="3" w:tplc="0409000F" w:tentative="1">
      <w:start w:val="1"/>
      <w:numFmt w:val="decimal"/>
      <w:lvlText w:val="%4."/>
      <w:lvlJc w:val="left"/>
      <w:pPr>
        <w:tabs>
          <w:tab w:val="num" w:pos="1873"/>
        </w:tabs>
        <w:ind w:left="1873" w:hanging="420"/>
      </w:pPr>
    </w:lvl>
    <w:lvl w:ilvl="4" w:tplc="04090017" w:tentative="1">
      <w:start w:val="1"/>
      <w:numFmt w:val="aiueoFullWidth"/>
      <w:lvlText w:val="(%5)"/>
      <w:lvlJc w:val="left"/>
      <w:pPr>
        <w:tabs>
          <w:tab w:val="num" w:pos="2293"/>
        </w:tabs>
        <w:ind w:left="2293" w:hanging="420"/>
      </w:pPr>
    </w:lvl>
    <w:lvl w:ilvl="5" w:tplc="04090011" w:tentative="1">
      <w:start w:val="1"/>
      <w:numFmt w:val="decimalEnclosedCircle"/>
      <w:lvlText w:val="%6"/>
      <w:lvlJc w:val="left"/>
      <w:pPr>
        <w:tabs>
          <w:tab w:val="num" w:pos="2713"/>
        </w:tabs>
        <w:ind w:left="2713" w:hanging="420"/>
      </w:pPr>
    </w:lvl>
    <w:lvl w:ilvl="6" w:tplc="0409000F" w:tentative="1">
      <w:start w:val="1"/>
      <w:numFmt w:val="decimal"/>
      <w:lvlText w:val="%7."/>
      <w:lvlJc w:val="left"/>
      <w:pPr>
        <w:tabs>
          <w:tab w:val="num" w:pos="3133"/>
        </w:tabs>
        <w:ind w:left="3133" w:hanging="420"/>
      </w:pPr>
    </w:lvl>
    <w:lvl w:ilvl="7" w:tplc="04090017" w:tentative="1">
      <w:start w:val="1"/>
      <w:numFmt w:val="aiueoFullWidth"/>
      <w:lvlText w:val="(%8)"/>
      <w:lvlJc w:val="left"/>
      <w:pPr>
        <w:tabs>
          <w:tab w:val="num" w:pos="3553"/>
        </w:tabs>
        <w:ind w:left="3553" w:hanging="420"/>
      </w:pPr>
    </w:lvl>
    <w:lvl w:ilvl="8" w:tplc="04090011" w:tentative="1">
      <w:start w:val="1"/>
      <w:numFmt w:val="decimalEnclosedCircle"/>
      <w:lvlText w:val="%9"/>
      <w:lvlJc w:val="left"/>
      <w:pPr>
        <w:tabs>
          <w:tab w:val="num" w:pos="3973"/>
        </w:tabs>
        <w:ind w:left="3973" w:hanging="420"/>
      </w:pPr>
    </w:lvl>
  </w:abstractNum>
  <w:abstractNum w:abstractNumId="30" w15:restartNumberingAfterBreak="0">
    <w:nsid w:val="71022559"/>
    <w:multiLevelType w:val="hybridMultilevel"/>
    <w:tmpl w:val="DD2A3BB6"/>
    <w:lvl w:ilvl="0" w:tplc="5A8E755C">
      <w:start w:val="3"/>
      <w:numFmt w:val="decimal"/>
      <w:lvlText w:val="(%1)"/>
      <w:lvlJc w:val="left"/>
      <w:pPr>
        <w:tabs>
          <w:tab w:val="num" w:pos="794"/>
        </w:tabs>
        <w:ind w:left="794" w:hanging="510"/>
      </w:pPr>
      <w:rPr>
        <w:rFonts w:hint="eastAsia"/>
      </w:rPr>
    </w:lvl>
    <w:lvl w:ilvl="1" w:tplc="04090017" w:tentative="1">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31" w15:restartNumberingAfterBreak="0">
    <w:nsid w:val="7183095A"/>
    <w:multiLevelType w:val="hybridMultilevel"/>
    <w:tmpl w:val="FE106544"/>
    <w:lvl w:ilvl="0" w:tplc="2ABE0722">
      <w:start w:val="2"/>
      <w:numFmt w:val="decimal"/>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2E1616A"/>
    <w:multiLevelType w:val="hybridMultilevel"/>
    <w:tmpl w:val="A3B62D3E"/>
    <w:lvl w:ilvl="0" w:tplc="1F6CFAF2">
      <w:start w:val="9"/>
      <w:numFmt w:val="bullet"/>
      <w:lvlText w:val=""/>
      <w:lvlJc w:val="left"/>
      <w:pPr>
        <w:tabs>
          <w:tab w:val="num" w:pos="450"/>
        </w:tabs>
        <w:ind w:left="450" w:hanging="360"/>
      </w:pPr>
      <w:rPr>
        <w:rFonts w:ascii="Wingdings" w:eastAsia="ＭＳ 明朝" w:hAnsi="Wingdings" w:cs="Times New Roman" w:hint="default"/>
      </w:rPr>
    </w:lvl>
    <w:lvl w:ilvl="1" w:tplc="0409000B" w:tentative="1">
      <w:start w:val="1"/>
      <w:numFmt w:val="bullet"/>
      <w:lvlText w:val=""/>
      <w:lvlJc w:val="left"/>
      <w:pPr>
        <w:tabs>
          <w:tab w:val="num" w:pos="930"/>
        </w:tabs>
        <w:ind w:left="930" w:hanging="420"/>
      </w:pPr>
      <w:rPr>
        <w:rFonts w:ascii="Wingdings" w:hAnsi="Wingdings" w:hint="default"/>
      </w:rPr>
    </w:lvl>
    <w:lvl w:ilvl="2" w:tplc="0409000D" w:tentative="1">
      <w:start w:val="1"/>
      <w:numFmt w:val="bullet"/>
      <w:lvlText w:val=""/>
      <w:lvlJc w:val="left"/>
      <w:pPr>
        <w:tabs>
          <w:tab w:val="num" w:pos="1350"/>
        </w:tabs>
        <w:ind w:left="1350" w:hanging="420"/>
      </w:pPr>
      <w:rPr>
        <w:rFonts w:ascii="Wingdings" w:hAnsi="Wingdings" w:hint="default"/>
      </w:rPr>
    </w:lvl>
    <w:lvl w:ilvl="3" w:tplc="04090001" w:tentative="1">
      <w:start w:val="1"/>
      <w:numFmt w:val="bullet"/>
      <w:lvlText w:val=""/>
      <w:lvlJc w:val="left"/>
      <w:pPr>
        <w:tabs>
          <w:tab w:val="num" w:pos="1770"/>
        </w:tabs>
        <w:ind w:left="1770" w:hanging="420"/>
      </w:pPr>
      <w:rPr>
        <w:rFonts w:ascii="Wingdings" w:hAnsi="Wingdings" w:hint="default"/>
      </w:rPr>
    </w:lvl>
    <w:lvl w:ilvl="4" w:tplc="0409000B" w:tentative="1">
      <w:start w:val="1"/>
      <w:numFmt w:val="bullet"/>
      <w:lvlText w:val=""/>
      <w:lvlJc w:val="left"/>
      <w:pPr>
        <w:tabs>
          <w:tab w:val="num" w:pos="2190"/>
        </w:tabs>
        <w:ind w:left="2190" w:hanging="420"/>
      </w:pPr>
      <w:rPr>
        <w:rFonts w:ascii="Wingdings" w:hAnsi="Wingdings" w:hint="default"/>
      </w:rPr>
    </w:lvl>
    <w:lvl w:ilvl="5" w:tplc="0409000D" w:tentative="1">
      <w:start w:val="1"/>
      <w:numFmt w:val="bullet"/>
      <w:lvlText w:val=""/>
      <w:lvlJc w:val="left"/>
      <w:pPr>
        <w:tabs>
          <w:tab w:val="num" w:pos="2610"/>
        </w:tabs>
        <w:ind w:left="2610" w:hanging="420"/>
      </w:pPr>
      <w:rPr>
        <w:rFonts w:ascii="Wingdings" w:hAnsi="Wingdings" w:hint="default"/>
      </w:rPr>
    </w:lvl>
    <w:lvl w:ilvl="6" w:tplc="04090001" w:tentative="1">
      <w:start w:val="1"/>
      <w:numFmt w:val="bullet"/>
      <w:lvlText w:val=""/>
      <w:lvlJc w:val="left"/>
      <w:pPr>
        <w:tabs>
          <w:tab w:val="num" w:pos="3030"/>
        </w:tabs>
        <w:ind w:left="3030" w:hanging="420"/>
      </w:pPr>
      <w:rPr>
        <w:rFonts w:ascii="Wingdings" w:hAnsi="Wingdings" w:hint="default"/>
      </w:rPr>
    </w:lvl>
    <w:lvl w:ilvl="7" w:tplc="0409000B" w:tentative="1">
      <w:start w:val="1"/>
      <w:numFmt w:val="bullet"/>
      <w:lvlText w:val=""/>
      <w:lvlJc w:val="left"/>
      <w:pPr>
        <w:tabs>
          <w:tab w:val="num" w:pos="3450"/>
        </w:tabs>
        <w:ind w:left="3450" w:hanging="420"/>
      </w:pPr>
      <w:rPr>
        <w:rFonts w:ascii="Wingdings" w:hAnsi="Wingdings" w:hint="default"/>
      </w:rPr>
    </w:lvl>
    <w:lvl w:ilvl="8" w:tplc="0409000D" w:tentative="1">
      <w:start w:val="1"/>
      <w:numFmt w:val="bullet"/>
      <w:lvlText w:val=""/>
      <w:lvlJc w:val="left"/>
      <w:pPr>
        <w:tabs>
          <w:tab w:val="num" w:pos="3870"/>
        </w:tabs>
        <w:ind w:left="3870" w:hanging="420"/>
      </w:pPr>
      <w:rPr>
        <w:rFonts w:ascii="Wingdings" w:hAnsi="Wingdings" w:hint="default"/>
      </w:rPr>
    </w:lvl>
  </w:abstractNum>
  <w:abstractNum w:abstractNumId="33" w15:restartNumberingAfterBreak="0">
    <w:nsid w:val="791D0E81"/>
    <w:multiLevelType w:val="hybridMultilevel"/>
    <w:tmpl w:val="AA120C74"/>
    <w:lvl w:ilvl="0" w:tplc="F08EF730">
      <w:start w:val="9"/>
      <w:numFmt w:val="bullet"/>
      <w:lvlText w:val="＊"/>
      <w:lvlJc w:val="left"/>
      <w:pPr>
        <w:tabs>
          <w:tab w:val="num" w:pos="450"/>
        </w:tabs>
        <w:ind w:left="450" w:hanging="360"/>
      </w:pPr>
      <w:rPr>
        <w:rFonts w:ascii="Times New Roman" w:eastAsia="ＭＳ 明朝" w:hAnsi="Times New Roman" w:cs="Times New Roman" w:hint="default"/>
      </w:rPr>
    </w:lvl>
    <w:lvl w:ilvl="1" w:tplc="0409000B" w:tentative="1">
      <w:start w:val="1"/>
      <w:numFmt w:val="bullet"/>
      <w:lvlText w:val=""/>
      <w:lvlJc w:val="left"/>
      <w:pPr>
        <w:tabs>
          <w:tab w:val="num" w:pos="930"/>
        </w:tabs>
        <w:ind w:left="930" w:hanging="420"/>
      </w:pPr>
      <w:rPr>
        <w:rFonts w:ascii="Wingdings" w:hAnsi="Wingdings" w:hint="default"/>
      </w:rPr>
    </w:lvl>
    <w:lvl w:ilvl="2" w:tplc="0409000D" w:tentative="1">
      <w:start w:val="1"/>
      <w:numFmt w:val="bullet"/>
      <w:lvlText w:val=""/>
      <w:lvlJc w:val="left"/>
      <w:pPr>
        <w:tabs>
          <w:tab w:val="num" w:pos="1350"/>
        </w:tabs>
        <w:ind w:left="1350" w:hanging="420"/>
      </w:pPr>
      <w:rPr>
        <w:rFonts w:ascii="Wingdings" w:hAnsi="Wingdings" w:hint="default"/>
      </w:rPr>
    </w:lvl>
    <w:lvl w:ilvl="3" w:tplc="04090001" w:tentative="1">
      <w:start w:val="1"/>
      <w:numFmt w:val="bullet"/>
      <w:lvlText w:val=""/>
      <w:lvlJc w:val="left"/>
      <w:pPr>
        <w:tabs>
          <w:tab w:val="num" w:pos="1770"/>
        </w:tabs>
        <w:ind w:left="1770" w:hanging="420"/>
      </w:pPr>
      <w:rPr>
        <w:rFonts w:ascii="Wingdings" w:hAnsi="Wingdings" w:hint="default"/>
      </w:rPr>
    </w:lvl>
    <w:lvl w:ilvl="4" w:tplc="0409000B" w:tentative="1">
      <w:start w:val="1"/>
      <w:numFmt w:val="bullet"/>
      <w:lvlText w:val=""/>
      <w:lvlJc w:val="left"/>
      <w:pPr>
        <w:tabs>
          <w:tab w:val="num" w:pos="2190"/>
        </w:tabs>
        <w:ind w:left="2190" w:hanging="420"/>
      </w:pPr>
      <w:rPr>
        <w:rFonts w:ascii="Wingdings" w:hAnsi="Wingdings" w:hint="default"/>
      </w:rPr>
    </w:lvl>
    <w:lvl w:ilvl="5" w:tplc="0409000D" w:tentative="1">
      <w:start w:val="1"/>
      <w:numFmt w:val="bullet"/>
      <w:lvlText w:val=""/>
      <w:lvlJc w:val="left"/>
      <w:pPr>
        <w:tabs>
          <w:tab w:val="num" w:pos="2610"/>
        </w:tabs>
        <w:ind w:left="2610" w:hanging="420"/>
      </w:pPr>
      <w:rPr>
        <w:rFonts w:ascii="Wingdings" w:hAnsi="Wingdings" w:hint="default"/>
      </w:rPr>
    </w:lvl>
    <w:lvl w:ilvl="6" w:tplc="04090001" w:tentative="1">
      <w:start w:val="1"/>
      <w:numFmt w:val="bullet"/>
      <w:lvlText w:val=""/>
      <w:lvlJc w:val="left"/>
      <w:pPr>
        <w:tabs>
          <w:tab w:val="num" w:pos="3030"/>
        </w:tabs>
        <w:ind w:left="3030" w:hanging="420"/>
      </w:pPr>
      <w:rPr>
        <w:rFonts w:ascii="Wingdings" w:hAnsi="Wingdings" w:hint="default"/>
      </w:rPr>
    </w:lvl>
    <w:lvl w:ilvl="7" w:tplc="0409000B" w:tentative="1">
      <w:start w:val="1"/>
      <w:numFmt w:val="bullet"/>
      <w:lvlText w:val=""/>
      <w:lvlJc w:val="left"/>
      <w:pPr>
        <w:tabs>
          <w:tab w:val="num" w:pos="3450"/>
        </w:tabs>
        <w:ind w:left="3450" w:hanging="420"/>
      </w:pPr>
      <w:rPr>
        <w:rFonts w:ascii="Wingdings" w:hAnsi="Wingdings" w:hint="default"/>
      </w:rPr>
    </w:lvl>
    <w:lvl w:ilvl="8" w:tplc="0409000D" w:tentative="1">
      <w:start w:val="1"/>
      <w:numFmt w:val="bullet"/>
      <w:lvlText w:val=""/>
      <w:lvlJc w:val="left"/>
      <w:pPr>
        <w:tabs>
          <w:tab w:val="num" w:pos="3870"/>
        </w:tabs>
        <w:ind w:left="3870" w:hanging="420"/>
      </w:pPr>
      <w:rPr>
        <w:rFonts w:ascii="Wingdings" w:hAnsi="Wingdings" w:hint="default"/>
      </w:rPr>
    </w:lvl>
  </w:abstractNum>
  <w:abstractNum w:abstractNumId="34" w15:restartNumberingAfterBreak="0">
    <w:nsid w:val="7E4B45B5"/>
    <w:multiLevelType w:val="multilevel"/>
    <w:tmpl w:val="6B18DB6C"/>
    <w:lvl w:ilvl="0">
      <w:start w:val="1"/>
      <w:numFmt w:val="decimal"/>
      <w:lvlText w:val="(%1)"/>
      <w:lvlJc w:val="left"/>
      <w:pPr>
        <w:tabs>
          <w:tab w:val="num" w:pos="575"/>
        </w:tabs>
        <w:ind w:left="575" w:hanging="360"/>
      </w:pPr>
      <w:rPr>
        <w:rFonts w:hint="eastAsia"/>
      </w:rPr>
    </w:lvl>
    <w:lvl w:ilvl="1" w:tentative="1">
      <w:start w:val="1"/>
      <w:numFmt w:val="aiueoFullWidth"/>
      <w:lvlText w:val="(%2)"/>
      <w:lvlJc w:val="left"/>
      <w:pPr>
        <w:tabs>
          <w:tab w:val="num" w:pos="1055"/>
        </w:tabs>
        <w:ind w:left="1055" w:hanging="420"/>
      </w:pPr>
    </w:lvl>
    <w:lvl w:ilvl="2" w:tentative="1">
      <w:start w:val="1"/>
      <w:numFmt w:val="decimalEnclosedCircle"/>
      <w:lvlText w:val="%3"/>
      <w:lvlJc w:val="left"/>
      <w:pPr>
        <w:tabs>
          <w:tab w:val="num" w:pos="1475"/>
        </w:tabs>
        <w:ind w:left="1475" w:hanging="420"/>
      </w:pPr>
    </w:lvl>
    <w:lvl w:ilvl="3" w:tentative="1">
      <w:start w:val="1"/>
      <w:numFmt w:val="decimal"/>
      <w:lvlText w:val="%4."/>
      <w:lvlJc w:val="left"/>
      <w:pPr>
        <w:tabs>
          <w:tab w:val="num" w:pos="1895"/>
        </w:tabs>
        <w:ind w:left="1895" w:hanging="420"/>
      </w:pPr>
    </w:lvl>
    <w:lvl w:ilvl="4" w:tentative="1">
      <w:start w:val="1"/>
      <w:numFmt w:val="aiueoFullWidth"/>
      <w:lvlText w:val="(%5)"/>
      <w:lvlJc w:val="left"/>
      <w:pPr>
        <w:tabs>
          <w:tab w:val="num" w:pos="2315"/>
        </w:tabs>
        <w:ind w:left="2315" w:hanging="420"/>
      </w:pPr>
    </w:lvl>
    <w:lvl w:ilvl="5" w:tentative="1">
      <w:start w:val="1"/>
      <w:numFmt w:val="decimalEnclosedCircle"/>
      <w:lvlText w:val="%6"/>
      <w:lvlJc w:val="left"/>
      <w:pPr>
        <w:tabs>
          <w:tab w:val="num" w:pos="2735"/>
        </w:tabs>
        <w:ind w:left="2735" w:hanging="420"/>
      </w:pPr>
    </w:lvl>
    <w:lvl w:ilvl="6" w:tentative="1">
      <w:start w:val="1"/>
      <w:numFmt w:val="decimal"/>
      <w:lvlText w:val="%7."/>
      <w:lvlJc w:val="left"/>
      <w:pPr>
        <w:tabs>
          <w:tab w:val="num" w:pos="3155"/>
        </w:tabs>
        <w:ind w:left="3155" w:hanging="420"/>
      </w:pPr>
    </w:lvl>
    <w:lvl w:ilvl="7" w:tentative="1">
      <w:start w:val="1"/>
      <w:numFmt w:val="aiueoFullWidth"/>
      <w:lvlText w:val="(%8)"/>
      <w:lvlJc w:val="left"/>
      <w:pPr>
        <w:tabs>
          <w:tab w:val="num" w:pos="3575"/>
        </w:tabs>
        <w:ind w:left="3575" w:hanging="420"/>
      </w:pPr>
    </w:lvl>
    <w:lvl w:ilvl="8" w:tentative="1">
      <w:start w:val="1"/>
      <w:numFmt w:val="decimalEnclosedCircle"/>
      <w:lvlText w:val="%9"/>
      <w:lvlJc w:val="left"/>
      <w:pPr>
        <w:tabs>
          <w:tab w:val="num" w:pos="3995"/>
        </w:tabs>
        <w:ind w:left="3995" w:hanging="420"/>
      </w:pPr>
    </w:lvl>
  </w:abstractNum>
  <w:abstractNum w:abstractNumId="35" w15:restartNumberingAfterBreak="0">
    <w:nsid w:val="7F122AEF"/>
    <w:multiLevelType w:val="hybridMultilevel"/>
    <w:tmpl w:val="368C22DC"/>
    <w:lvl w:ilvl="0" w:tplc="3BDE47A0">
      <w:start w:val="1"/>
      <w:numFmt w:val="decimal"/>
      <w:lvlText w:val="(%1)"/>
      <w:lvlJc w:val="left"/>
      <w:pPr>
        <w:tabs>
          <w:tab w:val="num" w:pos="748"/>
        </w:tabs>
        <w:ind w:left="748" w:hanging="360"/>
      </w:pPr>
      <w:rPr>
        <w:rFonts w:hint="eastAsia"/>
      </w:rPr>
    </w:lvl>
    <w:lvl w:ilvl="1" w:tplc="04090017" w:tentative="1">
      <w:start w:val="1"/>
      <w:numFmt w:val="aiueoFullWidth"/>
      <w:lvlText w:val="(%2)"/>
      <w:lvlJc w:val="left"/>
      <w:pPr>
        <w:tabs>
          <w:tab w:val="num" w:pos="1228"/>
        </w:tabs>
        <w:ind w:left="1228" w:hanging="420"/>
      </w:pPr>
    </w:lvl>
    <w:lvl w:ilvl="2" w:tplc="04090011" w:tentative="1">
      <w:start w:val="1"/>
      <w:numFmt w:val="decimalEnclosedCircle"/>
      <w:lvlText w:val="%3"/>
      <w:lvlJc w:val="left"/>
      <w:pPr>
        <w:tabs>
          <w:tab w:val="num" w:pos="1648"/>
        </w:tabs>
        <w:ind w:left="1648" w:hanging="420"/>
      </w:pPr>
    </w:lvl>
    <w:lvl w:ilvl="3" w:tplc="0409000F" w:tentative="1">
      <w:start w:val="1"/>
      <w:numFmt w:val="decimal"/>
      <w:lvlText w:val="%4."/>
      <w:lvlJc w:val="left"/>
      <w:pPr>
        <w:tabs>
          <w:tab w:val="num" w:pos="2068"/>
        </w:tabs>
        <w:ind w:left="2068" w:hanging="420"/>
      </w:pPr>
    </w:lvl>
    <w:lvl w:ilvl="4" w:tplc="04090017" w:tentative="1">
      <w:start w:val="1"/>
      <w:numFmt w:val="aiueoFullWidth"/>
      <w:lvlText w:val="(%5)"/>
      <w:lvlJc w:val="left"/>
      <w:pPr>
        <w:tabs>
          <w:tab w:val="num" w:pos="2488"/>
        </w:tabs>
        <w:ind w:left="2488" w:hanging="420"/>
      </w:pPr>
    </w:lvl>
    <w:lvl w:ilvl="5" w:tplc="04090011" w:tentative="1">
      <w:start w:val="1"/>
      <w:numFmt w:val="decimalEnclosedCircle"/>
      <w:lvlText w:val="%6"/>
      <w:lvlJc w:val="left"/>
      <w:pPr>
        <w:tabs>
          <w:tab w:val="num" w:pos="2908"/>
        </w:tabs>
        <w:ind w:left="2908" w:hanging="420"/>
      </w:pPr>
    </w:lvl>
    <w:lvl w:ilvl="6" w:tplc="0409000F" w:tentative="1">
      <w:start w:val="1"/>
      <w:numFmt w:val="decimal"/>
      <w:lvlText w:val="%7."/>
      <w:lvlJc w:val="left"/>
      <w:pPr>
        <w:tabs>
          <w:tab w:val="num" w:pos="3328"/>
        </w:tabs>
        <w:ind w:left="3328" w:hanging="420"/>
      </w:pPr>
    </w:lvl>
    <w:lvl w:ilvl="7" w:tplc="04090017" w:tentative="1">
      <w:start w:val="1"/>
      <w:numFmt w:val="aiueoFullWidth"/>
      <w:lvlText w:val="(%8)"/>
      <w:lvlJc w:val="left"/>
      <w:pPr>
        <w:tabs>
          <w:tab w:val="num" w:pos="3748"/>
        </w:tabs>
        <w:ind w:left="3748" w:hanging="420"/>
      </w:pPr>
    </w:lvl>
    <w:lvl w:ilvl="8" w:tplc="04090011" w:tentative="1">
      <w:start w:val="1"/>
      <w:numFmt w:val="decimalEnclosedCircle"/>
      <w:lvlText w:val="%9"/>
      <w:lvlJc w:val="left"/>
      <w:pPr>
        <w:tabs>
          <w:tab w:val="num" w:pos="4168"/>
        </w:tabs>
        <w:ind w:left="4168" w:hanging="420"/>
      </w:pPr>
    </w:lvl>
  </w:abstractNum>
  <w:num w:numId="1" w16cid:durableId="1628000676">
    <w:abstractNumId w:val="12"/>
  </w:num>
  <w:num w:numId="2" w16cid:durableId="1079786951">
    <w:abstractNumId w:val="11"/>
  </w:num>
  <w:num w:numId="3" w16cid:durableId="188875439">
    <w:abstractNumId w:val="15"/>
  </w:num>
  <w:num w:numId="4" w16cid:durableId="1301767306">
    <w:abstractNumId w:val="4"/>
  </w:num>
  <w:num w:numId="5" w16cid:durableId="1155533959">
    <w:abstractNumId w:val="6"/>
  </w:num>
  <w:num w:numId="6" w16cid:durableId="1838810529">
    <w:abstractNumId w:val="26"/>
  </w:num>
  <w:num w:numId="7" w16cid:durableId="1923173534">
    <w:abstractNumId w:val="5"/>
  </w:num>
  <w:num w:numId="8" w16cid:durableId="2139105406">
    <w:abstractNumId w:val="27"/>
  </w:num>
  <w:num w:numId="9" w16cid:durableId="246811702">
    <w:abstractNumId w:val="34"/>
  </w:num>
  <w:num w:numId="10" w16cid:durableId="516895534">
    <w:abstractNumId w:val="2"/>
  </w:num>
  <w:num w:numId="11" w16cid:durableId="603420391">
    <w:abstractNumId w:val="16"/>
  </w:num>
  <w:num w:numId="12" w16cid:durableId="1474129816">
    <w:abstractNumId w:val="3"/>
  </w:num>
  <w:num w:numId="13" w16cid:durableId="1983844465">
    <w:abstractNumId w:val="28"/>
  </w:num>
  <w:num w:numId="14" w16cid:durableId="576791051">
    <w:abstractNumId w:val="1"/>
  </w:num>
  <w:num w:numId="15" w16cid:durableId="216937255">
    <w:abstractNumId w:val="19"/>
  </w:num>
  <w:num w:numId="16" w16cid:durableId="1704403753">
    <w:abstractNumId w:val="20"/>
  </w:num>
  <w:num w:numId="17" w16cid:durableId="1649819505">
    <w:abstractNumId w:val="17"/>
  </w:num>
  <w:num w:numId="18" w16cid:durableId="1400639527">
    <w:abstractNumId w:val="13"/>
  </w:num>
  <w:num w:numId="19" w16cid:durableId="1421096999">
    <w:abstractNumId w:val="30"/>
  </w:num>
  <w:num w:numId="20" w16cid:durableId="319702743">
    <w:abstractNumId w:val="7"/>
  </w:num>
  <w:num w:numId="21" w16cid:durableId="1552692943">
    <w:abstractNumId w:val="24"/>
  </w:num>
  <w:num w:numId="22" w16cid:durableId="567304945">
    <w:abstractNumId w:val="32"/>
  </w:num>
  <w:num w:numId="23" w16cid:durableId="196089748">
    <w:abstractNumId w:val="33"/>
  </w:num>
  <w:num w:numId="24" w16cid:durableId="2047097272">
    <w:abstractNumId w:val="9"/>
  </w:num>
  <w:num w:numId="25" w16cid:durableId="881556471">
    <w:abstractNumId w:val="17"/>
  </w:num>
  <w:num w:numId="26" w16cid:durableId="335812619">
    <w:abstractNumId w:val="29"/>
  </w:num>
  <w:num w:numId="27" w16cid:durableId="1373774388">
    <w:abstractNumId w:val="18"/>
  </w:num>
  <w:num w:numId="28" w16cid:durableId="449787239">
    <w:abstractNumId w:val="22"/>
  </w:num>
  <w:num w:numId="29" w16cid:durableId="71631013">
    <w:abstractNumId w:val="21"/>
  </w:num>
  <w:num w:numId="30" w16cid:durableId="1860318604">
    <w:abstractNumId w:val="35"/>
  </w:num>
  <w:num w:numId="31" w16cid:durableId="1155880217">
    <w:abstractNumId w:val="10"/>
  </w:num>
  <w:num w:numId="32" w16cid:durableId="170801856">
    <w:abstractNumId w:val="25"/>
  </w:num>
  <w:num w:numId="33" w16cid:durableId="501892174">
    <w:abstractNumId w:val="31"/>
  </w:num>
  <w:num w:numId="34" w16cid:durableId="317462461">
    <w:abstractNumId w:val="23"/>
  </w:num>
  <w:num w:numId="35" w16cid:durableId="1702197465">
    <w:abstractNumId w:val="8"/>
  </w:num>
  <w:num w:numId="36" w16cid:durableId="1377852649">
    <w:abstractNumId w:val="14"/>
  </w:num>
  <w:num w:numId="37" w16cid:durableId="254284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954"/>
    <w:rsid w:val="00022221"/>
    <w:rsid w:val="000351C5"/>
    <w:rsid w:val="000420E0"/>
    <w:rsid w:val="00046748"/>
    <w:rsid w:val="00056B17"/>
    <w:rsid w:val="00067954"/>
    <w:rsid w:val="00067D6F"/>
    <w:rsid w:val="00074AC9"/>
    <w:rsid w:val="0008102F"/>
    <w:rsid w:val="000903E2"/>
    <w:rsid w:val="000936A1"/>
    <w:rsid w:val="000C03EE"/>
    <w:rsid w:val="000C514D"/>
    <w:rsid w:val="000E1375"/>
    <w:rsid w:val="00110671"/>
    <w:rsid w:val="00115AEF"/>
    <w:rsid w:val="00116C68"/>
    <w:rsid w:val="001243F5"/>
    <w:rsid w:val="0017676A"/>
    <w:rsid w:val="00177B43"/>
    <w:rsid w:val="0018362A"/>
    <w:rsid w:val="00183CA0"/>
    <w:rsid w:val="00196C4B"/>
    <w:rsid w:val="001D1A2E"/>
    <w:rsid w:val="001D21D8"/>
    <w:rsid w:val="001D4F27"/>
    <w:rsid w:val="001D4FAA"/>
    <w:rsid w:val="001E00FB"/>
    <w:rsid w:val="001E075F"/>
    <w:rsid w:val="001E49F9"/>
    <w:rsid w:val="001F7A7B"/>
    <w:rsid w:val="00204ADC"/>
    <w:rsid w:val="002125BB"/>
    <w:rsid w:val="00222854"/>
    <w:rsid w:val="002342D5"/>
    <w:rsid w:val="002423AC"/>
    <w:rsid w:val="00251166"/>
    <w:rsid w:val="00253EF1"/>
    <w:rsid w:val="002632F4"/>
    <w:rsid w:val="002638C1"/>
    <w:rsid w:val="0026649E"/>
    <w:rsid w:val="00291775"/>
    <w:rsid w:val="002A0F9B"/>
    <w:rsid w:val="002B6D0A"/>
    <w:rsid w:val="002D1B5A"/>
    <w:rsid w:val="002D3AC3"/>
    <w:rsid w:val="002D67B0"/>
    <w:rsid w:val="002F4DE5"/>
    <w:rsid w:val="002F6692"/>
    <w:rsid w:val="002F7E91"/>
    <w:rsid w:val="00313AA5"/>
    <w:rsid w:val="00332363"/>
    <w:rsid w:val="00337A8F"/>
    <w:rsid w:val="00342825"/>
    <w:rsid w:val="0036602C"/>
    <w:rsid w:val="00367589"/>
    <w:rsid w:val="00382639"/>
    <w:rsid w:val="00383A21"/>
    <w:rsid w:val="003C22C2"/>
    <w:rsid w:val="003C5AC6"/>
    <w:rsid w:val="003E4244"/>
    <w:rsid w:val="003E68B6"/>
    <w:rsid w:val="00404101"/>
    <w:rsid w:val="00404BC5"/>
    <w:rsid w:val="00411D13"/>
    <w:rsid w:val="00412200"/>
    <w:rsid w:val="00416CE4"/>
    <w:rsid w:val="00422935"/>
    <w:rsid w:val="00436B87"/>
    <w:rsid w:val="0045296A"/>
    <w:rsid w:val="00454188"/>
    <w:rsid w:val="004559E5"/>
    <w:rsid w:val="004720A4"/>
    <w:rsid w:val="004912B5"/>
    <w:rsid w:val="00492B11"/>
    <w:rsid w:val="004950D9"/>
    <w:rsid w:val="00495FEF"/>
    <w:rsid w:val="0049602B"/>
    <w:rsid w:val="004B2F2D"/>
    <w:rsid w:val="004E4284"/>
    <w:rsid w:val="0052774F"/>
    <w:rsid w:val="00532A4C"/>
    <w:rsid w:val="00535623"/>
    <w:rsid w:val="00537A90"/>
    <w:rsid w:val="00547F23"/>
    <w:rsid w:val="00563F9F"/>
    <w:rsid w:val="005651EF"/>
    <w:rsid w:val="00580FDF"/>
    <w:rsid w:val="005C7C69"/>
    <w:rsid w:val="005D0735"/>
    <w:rsid w:val="005D3C1C"/>
    <w:rsid w:val="005D5C8E"/>
    <w:rsid w:val="005E3C91"/>
    <w:rsid w:val="005F100F"/>
    <w:rsid w:val="005F5C89"/>
    <w:rsid w:val="00615C35"/>
    <w:rsid w:val="00620E0E"/>
    <w:rsid w:val="00624DEA"/>
    <w:rsid w:val="0063786C"/>
    <w:rsid w:val="00660CBD"/>
    <w:rsid w:val="00662DBB"/>
    <w:rsid w:val="006637BD"/>
    <w:rsid w:val="006664EC"/>
    <w:rsid w:val="00667520"/>
    <w:rsid w:val="006862E6"/>
    <w:rsid w:val="006873C7"/>
    <w:rsid w:val="00687643"/>
    <w:rsid w:val="006B2BE6"/>
    <w:rsid w:val="006B3216"/>
    <w:rsid w:val="006B6534"/>
    <w:rsid w:val="006C01C0"/>
    <w:rsid w:val="006C6A62"/>
    <w:rsid w:val="006D3416"/>
    <w:rsid w:val="006D52E0"/>
    <w:rsid w:val="006E7665"/>
    <w:rsid w:val="00706A71"/>
    <w:rsid w:val="007161E3"/>
    <w:rsid w:val="00716B12"/>
    <w:rsid w:val="00721979"/>
    <w:rsid w:val="007301B9"/>
    <w:rsid w:val="00735D99"/>
    <w:rsid w:val="00765B01"/>
    <w:rsid w:val="00775BB8"/>
    <w:rsid w:val="00776F78"/>
    <w:rsid w:val="007854EA"/>
    <w:rsid w:val="00790768"/>
    <w:rsid w:val="007C1C30"/>
    <w:rsid w:val="007C206A"/>
    <w:rsid w:val="007D0C84"/>
    <w:rsid w:val="007D37B9"/>
    <w:rsid w:val="007D4504"/>
    <w:rsid w:val="007D4AF2"/>
    <w:rsid w:val="007D5627"/>
    <w:rsid w:val="007E0404"/>
    <w:rsid w:val="007E2495"/>
    <w:rsid w:val="007E6EAC"/>
    <w:rsid w:val="007E78C6"/>
    <w:rsid w:val="007F1997"/>
    <w:rsid w:val="007F24C7"/>
    <w:rsid w:val="0080332E"/>
    <w:rsid w:val="008112AC"/>
    <w:rsid w:val="008213EC"/>
    <w:rsid w:val="008457A8"/>
    <w:rsid w:val="00845A8F"/>
    <w:rsid w:val="00851C9B"/>
    <w:rsid w:val="00861A54"/>
    <w:rsid w:val="00866FBA"/>
    <w:rsid w:val="008C7D27"/>
    <w:rsid w:val="00921E1F"/>
    <w:rsid w:val="00926A7E"/>
    <w:rsid w:val="0093679F"/>
    <w:rsid w:val="00957CCE"/>
    <w:rsid w:val="009860E5"/>
    <w:rsid w:val="0099258D"/>
    <w:rsid w:val="009B3F84"/>
    <w:rsid w:val="009C6F26"/>
    <w:rsid w:val="009D0860"/>
    <w:rsid w:val="009F3500"/>
    <w:rsid w:val="00A00174"/>
    <w:rsid w:val="00A07989"/>
    <w:rsid w:val="00A12807"/>
    <w:rsid w:val="00A133A8"/>
    <w:rsid w:val="00A25A75"/>
    <w:rsid w:val="00A436FD"/>
    <w:rsid w:val="00A87951"/>
    <w:rsid w:val="00A96DA9"/>
    <w:rsid w:val="00AA57B8"/>
    <w:rsid w:val="00AB2959"/>
    <w:rsid w:val="00AD3976"/>
    <w:rsid w:val="00AF74D9"/>
    <w:rsid w:val="00B01618"/>
    <w:rsid w:val="00B05AE8"/>
    <w:rsid w:val="00B06CA5"/>
    <w:rsid w:val="00B17D82"/>
    <w:rsid w:val="00B409DC"/>
    <w:rsid w:val="00B43063"/>
    <w:rsid w:val="00B47480"/>
    <w:rsid w:val="00B75C80"/>
    <w:rsid w:val="00B776FA"/>
    <w:rsid w:val="00B83997"/>
    <w:rsid w:val="00BB59F3"/>
    <w:rsid w:val="00BC1898"/>
    <w:rsid w:val="00BC78A9"/>
    <w:rsid w:val="00BE0E3E"/>
    <w:rsid w:val="00BF630C"/>
    <w:rsid w:val="00BF71D8"/>
    <w:rsid w:val="00BF77F4"/>
    <w:rsid w:val="00C14986"/>
    <w:rsid w:val="00C16854"/>
    <w:rsid w:val="00C16E25"/>
    <w:rsid w:val="00C17B82"/>
    <w:rsid w:val="00C331D5"/>
    <w:rsid w:val="00C37613"/>
    <w:rsid w:val="00C5485F"/>
    <w:rsid w:val="00C56BE5"/>
    <w:rsid w:val="00C83651"/>
    <w:rsid w:val="00C850C6"/>
    <w:rsid w:val="00C87328"/>
    <w:rsid w:val="00C9236E"/>
    <w:rsid w:val="00C9254D"/>
    <w:rsid w:val="00C949AE"/>
    <w:rsid w:val="00C974B2"/>
    <w:rsid w:val="00CB14B0"/>
    <w:rsid w:val="00CD7E7C"/>
    <w:rsid w:val="00CE5125"/>
    <w:rsid w:val="00D00085"/>
    <w:rsid w:val="00D0327C"/>
    <w:rsid w:val="00D041EC"/>
    <w:rsid w:val="00D2697F"/>
    <w:rsid w:val="00D30E33"/>
    <w:rsid w:val="00D34075"/>
    <w:rsid w:val="00D3467E"/>
    <w:rsid w:val="00D3595D"/>
    <w:rsid w:val="00D37D24"/>
    <w:rsid w:val="00D42456"/>
    <w:rsid w:val="00D5275C"/>
    <w:rsid w:val="00D56442"/>
    <w:rsid w:val="00D6152A"/>
    <w:rsid w:val="00D66A8E"/>
    <w:rsid w:val="00D67C16"/>
    <w:rsid w:val="00D74D06"/>
    <w:rsid w:val="00D80EBF"/>
    <w:rsid w:val="00D813C0"/>
    <w:rsid w:val="00DA2E6A"/>
    <w:rsid w:val="00DB0269"/>
    <w:rsid w:val="00DC4D5D"/>
    <w:rsid w:val="00DC5002"/>
    <w:rsid w:val="00DD57E4"/>
    <w:rsid w:val="00DE1D64"/>
    <w:rsid w:val="00DF4EBF"/>
    <w:rsid w:val="00E05D22"/>
    <w:rsid w:val="00E16E95"/>
    <w:rsid w:val="00E22AB0"/>
    <w:rsid w:val="00E23FD2"/>
    <w:rsid w:val="00E27930"/>
    <w:rsid w:val="00E36BDF"/>
    <w:rsid w:val="00E4106A"/>
    <w:rsid w:val="00E859AA"/>
    <w:rsid w:val="00EA1929"/>
    <w:rsid w:val="00ED0F68"/>
    <w:rsid w:val="00ED1365"/>
    <w:rsid w:val="00ED3CFB"/>
    <w:rsid w:val="00EE3A11"/>
    <w:rsid w:val="00EF2C38"/>
    <w:rsid w:val="00F23710"/>
    <w:rsid w:val="00F35473"/>
    <w:rsid w:val="00F5076B"/>
    <w:rsid w:val="00F6608F"/>
    <w:rsid w:val="00F70243"/>
    <w:rsid w:val="00FA133F"/>
    <w:rsid w:val="00FB4E86"/>
    <w:rsid w:val="00FC504F"/>
    <w:rsid w:val="00FD04F6"/>
    <w:rsid w:val="00FD64BB"/>
    <w:rsid w:val="00FD7605"/>
    <w:rsid w:val="00FE3F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ACB1AF"/>
  <w15:chartTrackingRefBased/>
  <w15:docId w15:val="{98BC0931-50DE-4748-945D-AE5400A73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spacing w:val="5"/>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rPr>
      <w:rFonts w:ascii="Century"/>
      <w:spacing w:val="0"/>
    </w:rPr>
  </w:style>
  <w:style w:type="paragraph" w:styleId="a5">
    <w:name w:val="Body Text Indent"/>
    <w:basedOn w:val="a"/>
    <w:semiHidden/>
    <w:pPr>
      <w:ind w:left="394" w:hangingChars="200" w:hanging="394"/>
    </w:pPr>
    <w:rPr>
      <w:rFonts w:ascii="Century"/>
      <w:spacing w:val="0"/>
    </w:rPr>
  </w:style>
  <w:style w:type="character" w:styleId="a6">
    <w:name w:val="page number"/>
    <w:basedOn w:val="a0"/>
    <w:semiHidden/>
  </w:style>
  <w:style w:type="paragraph" w:customStyle="1" w:styleId="a7">
    <w:name w:val="一太郎８"/>
    <w:pPr>
      <w:widowControl w:val="0"/>
      <w:wordWrap w:val="0"/>
      <w:autoSpaceDE w:val="0"/>
      <w:autoSpaceDN w:val="0"/>
      <w:adjustRightInd w:val="0"/>
      <w:spacing w:line="252" w:lineRule="atLeast"/>
      <w:jc w:val="both"/>
    </w:pPr>
    <w:rPr>
      <w:sz w:val="21"/>
    </w:rPr>
  </w:style>
  <w:style w:type="paragraph" w:styleId="2">
    <w:name w:val="Body Text Indent 2"/>
    <w:basedOn w:val="a"/>
    <w:semiHidden/>
    <w:pPr>
      <w:ind w:left="193" w:hangingChars="100" w:hanging="193"/>
    </w:pPr>
  </w:style>
  <w:style w:type="paragraph" w:styleId="a8">
    <w:name w:val="header"/>
    <w:basedOn w:val="a"/>
    <w:link w:val="a9"/>
    <w:uiPriority w:val="99"/>
    <w:unhideWhenUsed/>
    <w:rsid w:val="00067954"/>
    <w:pPr>
      <w:tabs>
        <w:tab w:val="center" w:pos="4252"/>
        <w:tab w:val="right" w:pos="8504"/>
      </w:tabs>
      <w:snapToGrid w:val="0"/>
    </w:pPr>
  </w:style>
  <w:style w:type="character" w:customStyle="1" w:styleId="a9">
    <w:name w:val="ヘッダー (文字)"/>
    <w:link w:val="a8"/>
    <w:uiPriority w:val="99"/>
    <w:rsid w:val="00067954"/>
    <w:rPr>
      <w:rFonts w:ascii="ＭＳ 明朝"/>
      <w:spacing w:val="5"/>
      <w:kern w:val="2"/>
      <w:sz w:val="21"/>
    </w:rPr>
  </w:style>
  <w:style w:type="paragraph" w:styleId="aa">
    <w:name w:val="Balloon Text"/>
    <w:basedOn w:val="a"/>
    <w:link w:val="ab"/>
    <w:uiPriority w:val="99"/>
    <w:semiHidden/>
    <w:unhideWhenUsed/>
    <w:rsid w:val="00067954"/>
    <w:rPr>
      <w:rFonts w:ascii="游ゴシック Light" w:eastAsia="游ゴシック Light" w:hAnsi="游ゴシック Light"/>
      <w:sz w:val="18"/>
      <w:szCs w:val="18"/>
    </w:rPr>
  </w:style>
  <w:style w:type="character" w:customStyle="1" w:styleId="ab">
    <w:name w:val="吹き出し (文字)"/>
    <w:link w:val="aa"/>
    <w:uiPriority w:val="99"/>
    <w:semiHidden/>
    <w:rsid w:val="00067954"/>
    <w:rPr>
      <w:rFonts w:ascii="游ゴシック Light" w:eastAsia="游ゴシック Light" w:hAnsi="游ゴシック Light" w:cs="Times New Roman"/>
      <w:spacing w:val="5"/>
      <w:kern w:val="2"/>
      <w:sz w:val="18"/>
      <w:szCs w:val="18"/>
    </w:rPr>
  </w:style>
  <w:style w:type="character" w:styleId="ac">
    <w:name w:val="annotation reference"/>
    <w:semiHidden/>
    <w:unhideWhenUsed/>
    <w:rsid w:val="006E7665"/>
    <w:rPr>
      <w:sz w:val="18"/>
      <w:szCs w:val="18"/>
    </w:rPr>
  </w:style>
  <w:style w:type="paragraph" w:styleId="ad">
    <w:name w:val="annotation text"/>
    <w:basedOn w:val="a"/>
    <w:link w:val="ae"/>
    <w:uiPriority w:val="99"/>
    <w:unhideWhenUsed/>
    <w:rsid w:val="006E7665"/>
    <w:pPr>
      <w:jc w:val="left"/>
    </w:pPr>
  </w:style>
  <w:style w:type="character" w:customStyle="1" w:styleId="ae">
    <w:name w:val="コメント文字列 (文字)"/>
    <w:link w:val="ad"/>
    <w:uiPriority w:val="99"/>
    <w:rsid w:val="006E7665"/>
    <w:rPr>
      <w:rFonts w:ascii="ＭＳ 明朝"/>
      <w:spacing w:val="5"/>
      <w:kern w:val="2"/>
      <w:sz w:val="21"/>
    </w:rPr>
  </w:style>
  <w:style w:type="paragraph" w:styleId="af">
    <w:name w:val="annotation subject"/>
    <w:basedOn w:val="ad"/>
    <w:next w:val="ad"/>
    <w:link w:val="af0"/>
    <w:uiPriority w:val="99"/>
    <w:semiHidden/>
    <w:unhideWhenUsed/>
    <w:rsid w:val="006E7665"/>
    <w:rPr>
      <w:b/>
      <w:bCs/>
    </w:rPr>
  </w:style>
  <w:style w:type="character" w:customStyle="1" w:styleId="af0">
    <w:name w:val="コメント内容 (文字)"/>
    <w:link w:val="af"/>
    <w:uiPriority w:val="99"/>
    <w:semiHidden/>
    <w:rsid w:val="006E7665"/>
    <w:rPr>
      <w:rFonts w:ascii="ＭＳ 明朝"/>
      <w:b/>
      <w:bCs/>
      <w:spacing w:val="5"/>
      <w:kern w:val="2"/>
      <w:sz w:val="21"/>
    </w:rPr>
  </w:style>
  <w:style w:type="table" w:styleId="af1">
    <w:name w:val="Table Grid"/>
    <w:basedOn w:val="a1"/>
    <w:uiPriority w:val="39"/>
    <w:rsid w:val="00D42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フッター (文字)"/>
    <w:link w:val="a3"/>
    <w:uiPriority w:val="99"/>
    <w:rsid w:val="0017676A"/>
    <w:rPr>
      <w:kern w:val="2"/>
      <w:sz w:val="21"/>
    </w:rPr>
  </w:style>
  <w:style w:type="paragraph" w:styleId="af2">
    <w:name w:val="Revision"/>
    <w:hidden/>
    <w:uiPriority w:val="99"/>
    <w:semiHidden/>
    <w:rsid w:val="00C5485F"/>
    <w:rPr>
      <w:rFonts w:ascii="ＭＳ 明朝"/>
      <w:spacing w:val="5"/>
      <w:kern w:val="2"/>
      <w:sz w:val="21"/>
    </w:rPr>
  </w:style>
  <w:style w:type="paragraph" w:styleId="af3">
    <w:name w:val="List Paragraph"/>
    <w:basedOn w:val="a"/>
    <w:uiPriority w:val="34"/>
    <w:qFormat/>
    <w:rsid w:val="002D1B5A"/>
    <w:pPr>
      <w:ind w:leftChars="400" w:left="840"/>
    </w:pPr>
  </w:style>
  <w:style w:type="character" w:styleId="af4">
    <w:name w:val="Hyperlink"/>
    <w:basedOn w:val="a0"/>
    <w:uiPriority w:val="99"/>
    <w:unhideWhenUsed/>
    <w:rsid w:val="00204A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D7E93-574E-4330-ABED-9274CA717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3874</Words>
  <Characters>591</Characters>
  <Application>Microsoft Office Word</Application>
  <DocSecurity>0</DocSecurity>
  <Lines>4</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第１号様式（第４条）</vt:lpstr>
      <vt:lpstr>第１号様式（第４条）</vt:lpstr>
    </vt:vector>
  </TitlesOfParts>
  <Company>横浜市立大学附属病院</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第１号様式（第４条）</dc:title>
  <dc:subject/>
  <dc:creator>庶務課</dc:creator>
  <cp:keywords/>
  <dc:description/>
  <cp:lastModifiedBy>YCU</cp:lastModifiedBy>
  <cp:revision>3</cp:revision>
  <cp:lastPrinted>2022-10-19T08:26:00Z</cp:lastPrinted>
  <dcterms:created xsi:type="dcterms:W3CDTF">2025-10-31T01:59:00Z</dcterms:created>
  <dcterms:modified xsi:type="dcterms:W3CDTF">2025-10-31T02:18:00Z</dcterms:modified>
</cp:coreProperties>
</file>