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B2343" w14:textId="77777777" w:rsidR="007B4085" w:rsidRPr="00517931" w:rsidRDefault="007B4085" w:rsidP="00517931"/>
    <w:p w14:paraId="5F83C0C0" w14:textId="77777777" w:rsidR="007B4085" w:rsidRPr="00517931" w:rsidRDefault="007B4085" w:rsidP="007B4085">
      <w:pPr>
        <w:autoSpaceDE w:val="0"/>
        <w:autoSpaceDN w:val="0"/>
        <w:spacing w:line="480" w:lineRule="exact"/>
        <w:jc w:val="center"/>
        <w:rPr>
          <w:rFonts w:ascii="ＭＳ Ｐゴシック" w:eastAsia="ＭＳ Ｐゴシック" w:hAnsi="ＭＳ Ｐゴシック"/>
          <w:bCs/>
          <w:sz w:val="32"/>
          <w:szCs w:val="32"/>
        </w:rPr>
      </w:pPr>
      <w:r w:rsidRPr="00517931">
        <w:rPr>
          <w:rFonts w:ascii="ＭＳ Ｐゴシック" w:eastAsia="ＭＳ Ｐゴシック" w:hAnsi="ＭＳ Ｐゴシック" w:hint="eastAsia"/>
          <w:bCs/>
          <w:sz w:val="32"/>
          <w:szCs w:val="32"/>
        </w:rPr>
        <w:t>治験委受託</w:t>
      </w:r>
      <w:r w:rsidRPr="00517931">
        <w:rPr>
          <w:rFonts w:ascii="ＭＳ Ｐゴシック" w:eastAsia="ＭＳ Ｐゴシック" w:hAnsi="ＭＳ Ｐゴシック" w:hint="eastAsia"/>
          <w:bCs/>
          <w:sz w:val="32"/>
          <w:szCs w:val="32"/>
          <w:u w:val="single"/>
        </w:rPr>
        <w:t>個別</w:t>
      </w:r>
      <w:r w:rsidRPr="00517931">
        <w:rPr>
          <w:rFonts w:ascii="ＭＳ Ｐゴシック" w:eastAsia="ＭＳ Ｐゴシック" w:hAnsi="ＭＳ Ｐゴシック" w:hint="eastAsia"/>
          <w:bCs/>
          <w:sz w:val="32"/>
          <w:szCs w:val="32"/>
        </w:rPr>
        <w:t>契約書</w:t>
      </w:r>
    </w:p>
    <w:p w14:paraId="5C8669A1" w14:textId="77777777" w:rsidR="007B4085" w:rsidRPr="002D7991" w:rsidRDefault="007B4085" w:rsidP="007B4085">
      <w:pPr>
        <w:pStyle w:val="ab"/>
        <w:autoSpaceDE w:val="0"/>
        <w:autoSpaceDN w:val="0"/>
        <w:rPr>
          <w:rFonts w:ascii="ＭＳ 明朝" w:hAnsi="ＭＳ 明朝"/>
          <w:sz w:val="21"/>
        </w:rPr>
      </w:pPr>
    </w:p>
    <w:p w14:paraId="2B8F2433" w14:textId="77777777" w:rsidR="007B4085" w:rsidRPr="002D7991" w:rsidRDefault="007B4085" w:rsidP="007B4085">
      <w:pPr>
        <w:pStyle w:val="ab"/>
        <w:autoSpaceDE w:val="0"/>
        <w:autoSpaceDN w:val="0"/>
        <w:rPr>
          <w:rFonts w:ascii="ＭＳ 明朝" w:hAnsi="ＭＳ 明朝"/>
          <w:sz w:val="21"/>
        </w:rPr>
      </w:pPr>
    </w:p>
    <w:p w14:paraId="2D6C82C8" w14:textId="77E822F6" w:rsidR="007B4085" w:rsidRPr="0007372B" w:rsidRDefault="00517931" w:rsidP="00517931">
      <w:pPr>
        <w:ind w:right="55" w:firstLineChars="100" w:firstLine="220"/>
        <w:rPr>
          <w:rFonts w:ascii="ＭＳ ゴシック" w:eastAsia="ＭＳ ゴシック" w:hAnsi="ＭＳ 明朝"/>
          <w:spacing w:val="4"/>
          <w:sz w:val="22"/>
        </w:rPr>
      </w:pPr>
      <w:r w:rsidRPr="0007372B">
        <w:rPr>
          <w:rFonts w:ascii="ＭＳ ゴシック" w:eastAsia="ＭＳ ゴシック" w:hAnsi="ＭＳ ゴシック" w:hint="eastAsia"/>
          <w:sz w:val="22"/>
        </w:rPr>
        <w:t>委託者　●●●●</w:t>
      </w:r>
      <w:r w:rsidR="00E805E9">
        <w:rPr>
          <w:rFonts w:ascii="ＭＳ ゴシック" w:eastAsia="ＭＳ ゴシック" w:hAnsi="ＭＳ ゴシック" w:hint="eastAsia"/>
          <w:sz w:val="22"/>
        </w:rPr>
        <w:t>（</w:t>
      </w:r>
      <w:r w:rsidRPr="0007372B">
        <w:rPr>
          <w:rFonts w:ascii="ＭＳ ゴシック" w:eastAsia="ＭＳ ゴシック" w:hAnsi="ＭＳ ゴシック" w:hint="eastAsia"/>
          <w:sz w:val="22"/>
        </w:rPr>
        <w:t>以下「甲」という。</w:t>
      </w:r>
      <w:r w:rsidR="001B0C2B" w:rsidRPr="0007372B">
        <w:rPr>
          <w:rFonts w:ascii="ＭＳ ゴシック" w:eastAsia="ＭＳ ゴシック" w:hAnsi="ＭＳ 明朝" w:hint="eastAsia"/>
          <w:sz w:val="22"/>
        </w:rPr>
        <w:t>）</w:t>
      </w:r>
      <w:r w:rsidRPr="0007372B">
        <w:rPr>
          <w:rFonts w:ascii="ＭＳ ゴシック" w:eastAsia="ＭＳ ゴシック" w:hAnsi="ＭＳ ゴシック" w:hint="eastAsia"/>
          <w:sz w:val="22"/>
        </w:rPr>
        <w:t>と受託者　公立大学法人横浜市立大学（以下「乙」という。）とは、</w:t>
      </w:r>
      <w:r w:rsidR="007B4085" w:rsidRPr="0007372B">
        <w:rPr>
          <w:rFonts w:ascii="ＭＳ ゴシック" w:eastAsia="ＭＳ ゴシック" w:hAnsi="ＭＳ 明朝" w:hint="eastAsia"/>
          <w:sz w:val="22"/>
        </w:rPr>
        <w:t>甲乙が西暦20</w:t>
      </w:r>
      <w:r w:rsidRPr="0007372B">
        <w:rPr>
          <w:rFonts w:ascii="ＭＳ ゴシック" w:eastAsia="ＭＳ ゴシック" w:hAnsi="ＭＳ 明朝" w:hint="eastAsia"/>
          <w:sz w:val="22"/>
        </w:rPr>
        <w:t>xx</w:t>
      </w:r>
      <w:r w:rsidR="007B4085" w:rsidRPr="0007372B">
        <w:rPr>
          <w:rFonts w:ascii="ＭＳ ゴシック" w:eastAsia="ＭＳ ゴシック" w:hAnsi="ＭＳ 明朝" w:hint="eastAsia"/>
          <w:sz w:val="22"/>
        </w:rPr>
        <w:t>年</w:t>
      </w:r>
      <w:r w:rsidRPr="0007372B">
        <w:rPr>
          <w:rFonts w:ascii="ＭＳ ゴシック" w:eastAsia="ＭＳ ゴシック" w:hAnsi="ＭＳ 明朝" w:hint="eastAsia"/>
          <w:sz w:val="22"/>
        </w:rPr>
        <w:t>xx</w:t>
      </w:r>
      <w:r w:rsidR="007B4085" w:rsidRPr="0007372B">
        <w:rPr>
          <w:rFonts w:ascii="ＭＳ ゴシック" w:eastAsia="ＭＳ ゴシック" w:hAnsi="ＭＳ 明朝" w:hint="eastAsia"/>
          <w:sz w:val="22"/>
        </w:rPr>
        <w:t>月</w:t>
      </w:r>
      <w:r w:rsidRPr="0007372B">
        <w:rPr>
          <w:rFonts w:ascii="ＭＳ ゴシック" w:eastAsia="ＭＳ ゴシック" w:hAnsi="ＭＳ 明朝" w:hint="eastAsia"/>
          <w:sz w:val="22"/>
        </w:rPr>
        <w:t>xx</w:t>
      </w:r>
      <w:r w:rsidR="007B4085" w:rsidRPr="0007372B">
        <w:rPr>
          <w:rFonts w:ascii="ＭＳ ゴシック" w:eastAsia="ＭＳ ゴシック" w:hAnsi="ＭＳ 明朝" w:hint="eastAsia"/>
          <w:sz w:val="22"/>
        </w:rPr>
        <w:t>日付で締結した治験委受託基本契約書（以下「基本契約」という。）に基づき、</w:t>
      </w:r>
      <w:r w:rsidR="00751DD6" w:rsidRPr="0007372B">
        <w:rPr>
          <w:rStyle w:val="cf01"/>
          <w:rFonts w:ascii="ＭＳ ゴシック" w:eastAsia="ＭＳ ゴシック" w:hAnsi="ＭＳ 明朝" w:cs="Arial" w:hint="default"/>
          <w:sz w:val="22"/>
          <w:szCs w:val="21"/>
        </w:rPr>
        <w:t>本個別契約の対象となる治験</w:t>
      </w:r>
      <w:r w:rsidR="00751DD6">
        <w:rPr>
          <w:rStyle w:val="cf01"/>
          <w:rFonts w:ascii="ＭＳ ゴシック" w:eastAsia="ＭＳ ゴシック" w:hAnsi="ＭＳ 明朝" w:cs="Arial" w:hint="default"/>
          <w:sz w:val="22"/>
          <w:szCs w:val="21"/>
        </w:rPr>
        <w:t>（</w:t>
      </w:r>
      <w:r w:rsidR="007B4085" w:rsidRPr="0007372B">
        <w:rPr>
          <w:rFonts w:ascii="ＭＳ ゴシック" w:eastAsia="ＭＳ ゴシック" w:hAnsi="ＭＳ 明朝" w:hint="eastAsia"/>
          <w:sz w:val="22"/>
        </w:rPr>
        <w:t>第１条で定める治験</w:t>
      </w:r>
      <w:r w:rsidR="00751DD6">
        <w:rPr>
          <w:rFonts w:ascii="ＭＳ ゴシック" w:eastAsia="ＭＳ ゴシック" w:hAnsi="ＭＳ 明朝" w:hint="eastAsia"/>
          <w:sz w:val="22"/>
        </w:rPr>
        <w:t>、</w:t>
      </w:r>
      <w:r w:rsidR="007B4085" w:rsidRPr="0007372B">
        <w:rPr>
          <w:rFonts w:ascii="ＭＳ ゴシック" w:eastAsia="ＭＳ ゴシック" w:hAnsi="ＭＳ 明朝" w:hint="eastAsia"/>
          <w:sz w:val="22"/>
        </w:rPr>
        <w:t>以下「本治験」という。）の実施について、次のとおり治験委受託個別契約書（以下「本個別契約」という。）を締結する。</w:t>
      </w:r>
      <w:r w:rsidR="007B4085" w:rsidRPr="0007372B">
        <w:rPr>
          <w:rFonts w:ascii="ＭＳ ゴシック" w:eastAsia="ＭＳ ゴシック" w:hAnsi="ＭＳ 明朝" w:hint="eastAsia"/>
          <w:spacing w:val="4"/>
          <w:sz w:val="22"/>
        </w:rPr>
        <w:t>本個別契約に定めのない事項については、基本契約に従う。</w:t>
      </w:r>
      <w:r w:rsidR="007B4085" w:rsidRPr="0007372B">
        <w:rPr>
          <w:rFonts w:ascii="ＭＳ ゴシック" w:eastAsia="ＭＳ ゴシック" w:hAnsi="ＭＳ 明朝" w:hint="eastAsia"/>
          <w:sz w:val="22"/>
        </w:rPr>
        <w:t>基本契約</w:t>
      </w:r>
      <w:r w:rsidR="007B4085" w:rsidRPr="0007372B">
        <w:rPr>
          <w:rFonts w:ascii="ＭＳ ゴシック" w:eastAsia="ＭＳ ゴシック" w:hAnsi="ＭＳ 明朝" w:hint="eastAsia"/>
          <w:spacing w:val="4"/>
          <w:sz w:val="22"/>
        </w:rPr>
        <w:t>は、</w:t>
      </w:r>
      <w:r w:rsidR="007B4085" w:rsidRPr="0007372B">
        <w:rPr>
          <w:rFonts w:ascii="ＭＳ ゴシック" w:eastAsia="ＭＳ ゴシック" w:hAnsi="ＭＳ 明朝" w:hint="eastAsia"/>
          <w:sz w:val="22"/>
          <w:szCs w:val="21"/>
        </w:rPr>
        <w:t>本</w:t>
      </w:r>
      <w:r w:rsidR="007B4085" w:rsidRPr="0007372B">
        <w:rPr>
          <w:rFonts w:ascii="ＭＳ ゴシック" w:eastAsia="ＭＳ ゴシック" w:hAnsi="ＭＳ 明朝" w:hint="eastAsia"/>
          <w:sz w:val="22"/>
        </w:rPr>
        <w:t>個別契約</w:t>
      </w:r>
      <w:r w:rsidR="007B4085" w:rsidRPr="0007372B">
        <w:rPr>
          <w:rFonts w:ascii="ＭＳ ゴシック" w:eastAsia="ＭＳ ゴシック" w:hAnsi="ＭＳ 明朝" w:hint="eastAsia"/>
          <w:spacing w:val="4"/>
          <w:sz w:val="22"/>
        </w:rPr>
        <w:t>の一部を構成する。</w:t>
      </w:r>
    </w:p>
    <w:p w14:paraId="36E20CB9" w14:textId="77777777" w:rsidR="007B4085" w:rsidRPr="0007372B" w:rsidRDefault="007B4085" w:rsidP="007B4085">
      <w:pPr>
        <w:rPr>
          <w:rFonts w:ascii="ＭＳ ゴシック" w:eastAsia="ＭＳ ゴシック" w:hAnsi="ＭＳ 明朝"/>
          <w:sz w:val="22"/>
        </w:rPr>
      </w:pPr>
    </w:p>
    <w:p w14:paraId="190ED56C" w14:textId="77777777" w:rsidR="007B4085" w:rsidRPr="0007372B" w:rsidRDefault="007B4085" w:rsidP="007B4085">
      <w:pPr>
        <w:rPr>
          <w:rFonts w:ascii="ＭＳ ゴシック" w:eastAsia="ＭＳ ゴシック" w:hAnsi="ＭＳ 明朝"/>
          <w:sz w:val="22"/>
        </w:rPr>
      </w:pPr>
      <w:r w:rsidRPr="0007372B">
        <w:rPr>
          <w:rFonts w:ascii="ＭＳ ゴシック" w:eastAsia="ＭＳ ゴシック" w:hAnsi="ＭＳ 明朝" w:hint="eastAsia"/>
          <w:sz w:val="22"/>
        </w:rPr>
        <w:t>（本治験の内容）</w:t>
      </w:r>
    </w:p>
    <w:p w14:paraId="691E5D42" w14:textId="7E1C519B" w:rsidR="007B4085" w:rsidRPr="0007372B" w:rsidRDefault="007B4085" w:rsidP="007B4085">
      <w:pPr>
        <w:rPr>
          <w:rFonts w:ascii="ＭＳ ゴシック" w:eastAsia="ＭＳ ゴシック" w:hAnsi="ＭＳ 明朝"/>
          <w:sz w:val="22"/>
          <w:szCs w:val="21"/>
        </w:rPr>
      </w:pPr>
      <w:r w:rsidRPr="0007372B">
        <w:rPr>
          <w:rFonts w:ascii="ＭＳ ゴシック" w:eastAsia="ＭＳ ゴシック" w:hAnsi="ＭＳ 明朝" w:hint="eastAsia"/>
          <w:sz w:val="22"/>
        </w:rPr>
        <w:t xml:space="preserve">第１条　</w:t>
      </w:r>
      <w:r w:rsidRPr="0007372B">
        <w:rPr>
          <w:rStyle w:val="cf01"/>
          <w:rFonts w:ascii="ＭＳ ゴシック" w:eastAsia="ＭＳ ゴシック" w:hAnsi="ＭＳ 明朝" w:cs="Arial" w:hint="default"/>
          <w:sz w:val="22"/>
          <w:szCs w:val="21"/>
        </w:rPr>
        <w:t>本治験については、以下の各号の通りとする。</w:t>
      </w:r>
    </w:p>
    <w:p w14:paraId="6984F530" w14:textId="2C7F9660" w:rsidR="00A4405D" w:rsidRPr="0007372B" w:rsidRDefault="009C5BC2" w:rsidP="009C5BC2">
      <w:pPr>
        <w:ind w:leftChars="100" w:left="650" w:hangingChars="200" w:hanging="440"/>
        <w:rPr>
          <w:rFonts w:ascii="ＭＳ ゴシック" w:eastAsia="ＭＳ ゴシック" w:hAnsi="ＭＳ ゴシック"/>
          <w:sz w:val="22"/>
        </w:rPr>
      </w:pPr>
      <w:r>
        <w:rPr>
          <w:rFonts w:ascii="ＭＳ ゴシック" w:eastAsia="ＭＳ ゴシック" w:hAnsi="ＭＳ ゴシック" w:hint="eastAsia"/>
          <w:sz w:val="22"/>
        </w:rPr>
        <w:t>(1)</w:t>
      </w:r>
      <w:r w:rsidR="00A4405D" w:rsidRPr="0007372B">
        <w:rPr>
          <w:rFonts w:ascii="ＭＳ ゴシック" w:eastAsia="ＭＳ ゴシック" w:hAnsi="ＭＳ ゴシック" w:hint="eastAsia"/>
          <w:sz w:val="22"/>
        </w:rPr>
        <w:t xml:space="preserve"> 治験課題名：</w:t>
      </w:r>
    </w:p>
    <w:p w14:paraId="2CBF30B1" w14:textId="37180334" w:rsidR="00A4405D" w:rsidRPr="0007372B" w:rsidRDefault="009C5BC2" w:rsidP="009C5BC2">
      <w:pPr>
        <w:ind w:leftChars="100" w:left="650" w:hangingChars="200" w:hanging="440"/>
        <w:rPr>
          <w:rFonts w:ascii="ＭＳ ゴシック" w:eastAsia="ＭＳ ゴシック" w:hAnsi="ＭＳ ゴシック"/>
          <w:sz w:val="22"/>
        </w:rPr>
      </w:pPr>
      <w:r>
        <w:rPr>
          <w:rFonts w:ascii="ＭＳ ゴシック" w:eastAsia="ＭＳ ゴシック" w:hAnsi="ＭＳ ゴシック" w:hint="eastAsia"/>
          <w:sz w:val="22"/>
        </w:rPr>
        <w:t>(2)</w:t>
      </w:r>
      <w:r w:rsidR="00A4405D" w:rsidRPr="0007372B">
        <w:rPr>
          <w:rFonts w:ascii="ＭＳ ゴシック" w:eastAsia="ＭＳ ゴシック" w:hAnsi="ＭＳ ゴシック" w:hint="eastAsia"/>
          <w:sz w:val="22"/>
        </w:rPr>
        <w:t xml:space="preserve"> 治験薬コード番号：</w:t>
      </w:r>
    </w:p>
    <w:p w14:paraId="3DBBD29D" w14:textId="1C3F9006" w:rsidR="00A4405D" w:rsidRPr="0007372B" w:rsidRDefault="009C5BC2" w:rsidP="009C5BC2">
      <w:pPr>
        <w:ind w:leftChars="100" w:left="650" w:hangingChars="200" w:hanging="440"/>
        <w:rPr>
          <w:rFonts w:ascii="ＭＳ ゴシック" w:eastAsia="ＭＳ ゴシック" w:hAnsi="ＭＳ ゴシック"/>
          <w:sz w:val="22"/>
        </w:rPr>
      </w:pPr>
      <w:r>
        <w:rPr>
          <w:rFonts w:ascii="ＭＳ ゴシック" w:eastAsia="ＭＳ ゴシック" w:hAnsi="ＭＳ ゴシック" w:hint="eastAsia"/>
          <w:sz w:val="22"/>
        </w:rPr>
        <w:t>(3)</w:t>
      </w:r>
      <w:r w:rsidR="00A4405D" w:rsidRPr="0007372B">
        <w:rPr>
          <w:rFonts w:ascii="ＭＳ ゴシック" w:eastAsia="ＭＳ ゴシック" w:hAnsi="ＭＳ ゴシック" w:hint="eastAsia"/>
          <w:sz w:val="22"/>
        </w:rPr>
        <w:t xml:space="preserve"> 治験実施計画書番号：</w:t>
      </w:r>
    </w:p>
    <w:p w14:paraId="698BA27B" w14:textId="5BA34647" w:rsidR="00A4405D" w:rsidRPr="0007372B" w:rsidRDefault="009C5BC2" w:rsidP="009C5BC2">
      <w:pPr>
        <w:ind w:leftChars="100" w:left="650" w:hangingChars="200" w:hanging="440"/>
        <w:rPr>
          <w:rFonts w:ascii="ＭＳ ゴシック" w:eastAsia="ＭＳ ゴシック" w:hAnsi="ＭＳ ゴシック"/>
          <w:sz w:val="22"/>
        </w:rPr>
      </w:pPr>
      <w:r>
        <w:rPr>
          <w:rFonts w:ascii="ＭＳ ゴシック" w:eastAsia="ＭＳ ゴシック" w:hAnsi="ＭＳ ゴシック" w:hint="eastAsia"/>
          <w:sz w:val="22"/>
        </w:rPr>
        <w:t>(4)</w:t>
      </w:r>
      <w:r w:rsidR="00A4405D" w:rsidRPr="0007372B">
        <w:rPr>
          <w:rFonts w:ascii="ＭＳ ゴシック" w:eastAsia="ＭＳ ゴシック" w:hAnsi="ＭＳ ゴシック" w:hint="eastAsia"/>
          <w:sz w:val="22"/>
        </w:rPr>
        <w:t xml:space="preserve"> 目標とする被験者数：</w:t>
      </w:r>
    </w:p>
    <w:p w14:paraId="2CE53388" w14:textId="5F65387E" w:rsidR="00A4405D" w:rsidRPr="0007372B" w:rsidRDefault="009C5BC2" w:rsidP="009C5BC2">
      <w:pPr>
        <w:ind w:leftChars="100" w:left="650" w:hangingChars="200" w:hanging="440"/>
        <w:rPr>
          <w:rFonts w:ascii="ＭＳ ゴシック" w:eastAsia="ＭＳ ゴシック" w:hAnsi="ＭＳ ゴシック"/>
          <w:sz w:val="22"/>
        </w:rPr>
      </w:pPr>
      <w:r>
        <w:rPr>
          <w:rFonts w:ascii="ＭＳ ゴシック" w:eastAsia="ＭＳ ゴシック" w:hAnsi="ＭＳ ゴシック" w:hint="eastAsia"/>
          <w:sz w:val="22"/>
        </w:rPr>
        <w:t>(5)</w:t>
      </w:r>
      <w:r w:rsidR="00A4405D" w:rsidRPr="0007372B">
        <w:rPr>
          <w:rFonts w:ascii="ＭＳ ゴシック" w:eastAsia="ＭＳ ゴシック" w:hAnsi="ＭＳ ゴシック" w:hint="eastAsia"/>
          <w:sz w:val="22"/>
        </w:rPr>
        <w:t xml:space="preserve"> 治験責任医師名・所属診療科等：</w:t>
      </w:r>
    </w:p>
    <w:p w14:paraId="6FF6C2FE" w14:textId="715D1852" w:rsidR="00A4405D" w:rsidRPr="0007372B" w:rsidRDefault="009C5BC2" w:rsidP="009C5BC2">
      <w:pPr>
        <w:ind w:leftChars="100" w:left="650" w:hangingChars="200" w:hanging="440"/>
        <w:rPr>
          <w:rFonts w:ascii="ＭＳ ゴシック" w:eastAsia="ＭＳ ゴシック" w:hAnsi="ＭＳ ゴシック"/>
          <w:sz w:val="22"/>
        </w:rPr>
      </w:pPr>
      <w:r>
        <w:rPr>
          <w:rFonts w:ascii="ＭＳ ゴシック" w:eastAsia="ＭＳ ゴシック" w:hAnsi="ＭＳ ゴシック" w:hint="eastAsia"/>
          <w:sz w:val="22"/>
        </w:rPr>
        <w:t>(6)</w:t>
      </w:r>
      <w:r w:rsidR="00A4405D" w:rsidRPr="0007372B">
        <w:rPr>
          <w:rFonts w:ascii="ＭＳ ゴシック" w:eastAsia="ＭＳ ゴシック" w:hAnsi="ＭＳ ゴシック" w:hint="eastAsia"/>
          <w:sz w:val="22"/>
        </w:rPr>
        <w:t xml:space="preserve"> 試験の概要：</w:t>
      </w:r>
    </w:p>
    <w:p w14:paraId="39C86194" w14:textId="4957E7B0" w:rsidR="007B4085" w:rsidRPr="0007372B" w:rsidRDefault="009C5BC2" w:rsidP="009C5BC2">
      <w:pPr>
        <w:ind w:leftChars="100" w:left="650" w:hangingChars="200" w:hanging="440"/>
        <w:rPr>
          <w:rFonts w:ascii="ＭＳ ゴシック" w:eastAsia="ＭＳ ゴシック" w:hAnsi="ＭＳ 明朝"/>
          <w:sz w:val="22"/>
        </w:rPr>
      </w:pPr>
      <w:r>
        <w:rPr>
          <w:rFonts w:ascii="ＭＳ ゴシック" w:eastAsia="ＭＳ ゴシック" w:hAnsi="ＭＳ ゴシック" w:hint="eastAsia"/>
          <w:sz w:val="22"/>
        </w:rPr>
        <w:t>(7)</w:t>
      </w:r>
      <w:r w:rsidR="00A4405D" w:rsidRPr="0007372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試験期間</w:t>
      </w:r>
      <w:r w:rsidR="007B4085" w:rsidRPr="0007372B">
        <w:rPr>
          <w:rFonts w:ascii="ＭＳ ゴシック" w:eastAsia="ＭＳ ゴシック" w:hAnsi="ＭＳ 明朝" w:hint="eastAsia"/>
          <w:sz w:val="22"/>
        </w:rPr>
        <w:t>：</w:t>
      </w:r>
      <w:r w:rsidR="007B4085" w:rsidRPr="0007372B">
        <w:rPr>
          <w:rFonts w:ascii="ＭＳ ゴシック" w:eastAsia="ＭＳ ゴシック" w:hint="eastAsia"/>
          <w:sz w:val="22"/>
        </w:rPr>
        <w:t>西暦　　　年　 月 　日</w:t>
      </w:r>
      <w:r w:rsidR="007B4085" w:rsidRPr="0007372B">
        <w:rPr>
          <w:rFonts w:ascii="ＭＳ ゴシック" w:eastAsia="ＭＳ ゴシック" w:hAnsi="ＭＳ 明朝" w:hint="eastAsia"/>
          <w:sz w:val="22"/>
        </w:rPr>
        <w:t>～西暦</w:t>
      </w:r>
      <w:r w:rsidR="00A4405D" w:rsidRPr="0007372B">
        <w:rPr>
          <w:rFonts w:ascii="ＭＳ ゴシック" w:eastAsia="ＭＳ ゴシック" w:hAnsi="ＭＳ 明朝" w:hint="eastAsia"/>
          <w:sz w:val="22"/>
        </w:rPr>
        <w:t>20xx</w:t>
      </w:r>
      <w:r w:rsidR="007B4085" w:rsidRPr="0007372B">
        <w:rPr>
          <w:rFonts w:ascii="ＭＳ ゴシック" w:eastAsia="ＭＳ ゴシック" w:hAnsi="ＭＳ 明朝" w:hint="eastAsia"/>
          <w:sz w:val="22"/>
        </w:rPr>
        <w:t>年</w:t>
      </w:r>
      <w:r w:rsidR="00A4405D" w:rsidRPr="0007372B">
        <w:rPr>
          <w:rFonts w:ascii="ＭＳ ゴシック" w:eastAsia="ＭＳ ゴシック" w:hAnsi="ＭＳ 明朝" w:hint="eastAsia"/>
          <w:sz w:val="22"/>
        </w:rPr>
        <w:t>xx</w:t>
      </w:r>
      <w:r w:rsidR="007B4085" w:rsidRPr="0007372B">
        <w:rPr>
          <w:rFonts w:ascii="ＭＳ ゴシック" w:eastAsia="ＭＳ ゴシック" w:hAnsi="ＭＳ 明朝" w:hint="eastAsia"/>
          <w:sz w:val="22"/>
        </w:rPr>
        <w:t>月</w:t>
      </w:r>
      <w:r w:rsidR="00A4405D" w:rsidRPr="0007372B">
        <w:rPr>
          <w:rFonts w:ascii="ＭＳ ゴシック" w:eastAsia="ＭＳ ゴシック" w:hAnsi="ＭＳ 明朝" w:hint="eastAsia"/>
          <w:sz w:val="22"/>
        </w:rPr>
        <w:t>xx</w:t>
      </w:r>
      <w:r w:rsidR="007B4085" w:rsidRPr="0007372B">
        <w:rPr>
          <w:rFonts w:ascii="ＭＳ ゴシック" w:eastAsia="ＭＳ ゴシック" w:hAnsi="ＭＳ 明朝" w:hint="eastAsia"/>
          <w:sz w:val="22"/>
        </w:rPr>
        <w:t>日</w:t>
      </w:r>
    </w:p>
    <w:p w14:paraId="0CAEFF9E" w14:textId="4ADB8236" w:rsidR="00A4405D" w:rsidRPr="0007372B" w:rsidRDefault="00A4405D" w:rsidP="00A4405D">
      <w:pPr>
        <w:ind w:left="220" w:hangingChars="100" w:hanging="220"/>
        <w:rPr>
          <w:rFonts w:ascii="ＭＳ ゴシック" w:eastAsia="ＭＳ ゴシック" w:hAnsi="ＭＳ 明朝"/>
          <w:sz w:val="22"/>
        </w:rPr>
      </w:pPr>
      <w:r w:rsidRPr="0007372B">
        <w:rPr>
          <w:rFonts w:ascii="ＭＳ ゴシック" w:eastAsia="ＭＳ ゴシック" w:hAnsi="ＭＳ 明朝" w:hint="eastAsia"/>
          <w:sz w:val="22"/>
        </w:rPr>
        <w:t>２　本治験は、以下のうちチェックボックスにチェックされた医療機関</w:t>
      </w:r>
      <w:r w:rsidR="00751DD6">
        <w:rPr>
          <w:rFonts w:ascii="ＭＳ ゴシック" w:eastAsia="ＭＳ ゴシック" w:hAnsi="ＭＳ 明朝" w:hint="eastAsia"/>
          <w:sz w:val="22"/>
        </w:rPr>
        <w:t>において実施する</w:t>
      </w:r>
      <w:r w:rsidRPr="0007372B">
        <w:rPr>
          <w:rFonts w:ascii="ＭＳ ゴシック" w:eastAsia="ＭＳ ゴシック" w:hAnsi="ＭＳ 明朝" w:hint="eastAsia"/>
          <w:sz w:val="22"/>
        </w:rPr>
        <w:t>。</w:t>
      </w:r>
    </w:p>
    <w:p w14:paraId="55C1E1B4" w14:textId="4F10EFA0" w:rsidR="00A4405D" w:rsidRPr="0007372B" w:rsidRDefault="00AD624C" w:rsidP="00A4405D">
      <w:pPr>
        <w:ind w:leftChars="200" w:left="420"/>
        <w:rPr>
          <w:rFonts w:ascii="ＭＳ ゴシック" w:eastAsia="ＭＳ ゴシック" w:hAnsi="ＭＳ ゴシック"/>
          <w:sz w:val="22"/>
          <w:lang w:eastAsia="zh-CN"/>
        </w:rPr>
      </w:pPr>
      <w:sdt>
        <w:sdtPr>
          <w:rPr>
            <w:rFonts w:ascii="ＭＳ ゴシック" w:eastAsia="ＭＳ ゴシック" w:hAnsi="ＭＳ ゴシック" w:hint="eastAsia"/>
            <w:sz w:val="22"/>
            <w:lang w:eastAsia="zh-CN"/>
          </w:rPr>
          <w:id w:val="1722484973"/>
          <w14:checkbox>
            <w14:checked w14:val="0"/>
            <w14:checkedState w14:val="2612" w14:font="ＭＳ ゴシック"/>
            <w14:uncheckedState w14:val="2610" w14:font="ＭＳ ゴシック"/>
          </w14:checkbox>
        </w:sdtPr>
        <w:sdtEndPr/>
        <w:sdtContent>
          <w:r w:rsidR="00A4405D" w:rsidRPr="0007372B">
            <w:rPr>
              <w:rFonts w:ascii="ＭＳ ゴシック" w:eastAsia="ＭＳ ゴシック" w:hAnsi="ＭＳ ゴシック" w:hint="eastAsia"/>
              <w:sz w:val="22"/>
              <w:lang w:eastAsia="zh-CN"/>
            </w:rPr>
            <w:t>☐</w:t>
          </w:r>
        </w:sdtContent>
      </w:sdt>
      <w:r w:rsidR="00751DD6">
        <w:rPr>
          <w:rFonts w:ascii="ＭＳ ゴシック" w:eastAsia="ＭＳ ゴシック" w:hAnsi="ＭＳ ゴシック" w:hint="eastAsia"/>
          <w:sz w:val="22"/>
          <w:lang w:eastAsia="zh-CN"/>
        </w:rPr>
        <w:t xml:space="preserve">　</w:t>
      </w:r>
      <w:r w:rsidR="00A4405D" w:rsidRPr="0007372B">
        <w:rPr>
          <w:rFonts w:ascii="ＭＳ ゴシック" w:eastAsia="ＭＳ ゴシック" w:hAnsi="ＭＳ ゴシック" w:hint="eastAsia"/>
          <w:sz w:val="22"/>
          <w:lang w:eastAsia="zh-CN"/>
        </w:rPr>
        <w:t>名称：公立大学法人横浜市立大学附属病院</w:t>
      </w:r>
    </w:p>
    <w:p w14:paraId="09FC9D1F" w14:textId="77777777" w:rsidR="00A4405D" w:rsidRPr="0007372B" w:rsidRDefault="00A4405D" w:rsidP="00751DD6">
      <w:pPr>
        <w:ind w:leftChars="450" w:left="945"/>
        <w:rPr>
          <w:rFonts w:ascii="ＭＳ ゴシック" w:eastAsia="ＭＳ ゴシック" w:hAnsi="ＭＳ ゴシック"/>
          <w:sz w:val="22"/>
          <w:lang w:eastAsia="zh-CN"/>
        </w:rPr>
      </w:pPr>
      <w:r w:rsidRPr="0007372B">
        <w:rPr>
          <w:rFonts w:ascii="ＭＳ ゴシック" w:eastAsia="ＭＳ ゴシック" w:hAnsi="ＭＳ ゴシック" w:hint="eastAsia"/>
          <w:sz w:val="22"/>
          <w:lang w:eastAsia="zh-CN"/>
        </w:rPr>
        <w:t>所在地：横浜市金沢区福浦三丁目９</w:t>
      </w:r>
      <w:r w:rsidRPr="0007372B">
        <w:rPr>
          <w:rFonts w:ascii="ＭＳ ゴシック" w:eastAsia="ＭＳ ゴシック" w:hAnsi="ＭＳ ゴシック"/>
          <w:sz w:val="22"/>
          <w:lang w:eastAsia="zh-CN"/>
        </w:rPr>
        <w:t>番地</w:t>
      </w:r>
    </w:p>
    <w:p w14:paraId="3B2462DD" w14:textId="27C86D2C" w:rsidR="00A4405D" w:rsidRPr="0007372B" w:rsidRDefault="00AD624C" w:rsidP="00A4405D">
      <w:pPr>
        <w:ind w:leftChars="200" w:left="420"/>
        <w:rPr>
          <w:rFonts w:ascii="ＭＳ ゴシック" w:eastAsia="ＭＳ ゴシック" w:hAnsi="ＭＳ ゴシック"/>
          <w:sz w:val="22"/>
        </w:rPr>
      </w:pPr>
      <w:sdt>
        <w:sdtPr>
          <w:rPr>
            <w:rFonts w:ascii="ＭＳ ゴシック" w:eastAsia="ＭＳ ゴシック" w:hAnsi="ＭＳ ゴシック" w:hint="eastAsia"/>
            <w:sz w:val="22"/>
          </w:rPr>
          <w:id w:val="-888405401"/>
          <w14:checkbox>
            <w14:checked w14:val="0"/>
            <w14:checkedState w14:val="2612" w14:font="ＭＳ ゴシック"/>
            <w14:uncheckedState w14:val="2610" w14:font="ＭＳ ゴシック"/>
          </w14:checkbox>
        </w:sdtPr>
        <w:sdtEndPr/>
        <w:sdtContent>
          <w:r w:rsidR="00A4405D" w:rsidRPr="0007372B">
            <w:rPr>
              <w:rFonts w:ascii="ＭＳ ゴシック" w:eastAsia="ＭＳ ゴシック" w:hAnsi="ＭＳ ゴシック" w:hint="eastAsia"/>
              <w:sz w:val="22"/>
            </w:rPr>
            <w:t>☐</w:t>
          </w:r>
        </w:sdtContent>
      </w:sdt>
      <w:r w:rsidR="00751DD6">
        <w:rPr>
          <w:rFonts w:ascii="ＭＳ ゴシック" w:eastAsia="ＭＳ ゴシック" w:hAnsi="ＭＳ ゴシック" w:hint="eastAsia"/>
          <w:sz w:val="22"/>
        </w:rPr>
        <w:t xml:space="preserve">　</w:t>
      </w:r>
      <w:r w:rsidR="00A4405D" w:rsidRPr="0007372B">
        <w:rPr>
          <w:rFonts w:ascii="ＭＳ ゴシック" w:eastAsia="ＭＳ ゴシック" w:hAnsi="ＭＳ ゴシック" w:hint="eastAsia"/>
          <w:sz w:val="22"/>
        </w:rPr>
        <w:t>名称：公立大学法人横浜市立大学附属市民総合医療センター</w:t>
      </w:r>
    </w:p>
    <w:p w14:paraId="7DF17F63" w14:textId="77777777" w:rsidR="00A4405D" w:rsidRPr="0007372B" w:rsidRDefault="00A4405D" w:rsidP="00751DD6">
      <w:pPr>
        <w:ind w:leftChars="450" w:left="945"/>
        <w:rPr>
          <w:rFonts w:ascii="ＭＳ ゴシック" w:eastAsia="ＭＳ ゴシック" w:hAnsi="ＭＳ ゴシック"/>
          <w:sz w:val="22"/>
          <w:lang w:eastAsia="zh-CN"/>
        </w:rPr>
      </w:pPr>
      <w:r w:rsidRPr="0007372B">
        <w:rPr>
          <w:rFonts w:ascii="ＭＳ ゴシック" w:eastAsia="ＭＳ ゴシック" w:hAnsi="ＭＳ ゴシック"/>
          <w:sz w:val="22"/>
          <w:lang w:eastAsia="zh-CN"/>
        </w:rPr>
        <w:t>所在地</w:t>
      </w:r>
      <w:r w:rsidRPr="0007372B">
        <w:rPr>
          <w:rFonts w:ascii="ＭＳ ゴシック" w:eastAsia="ＭＳ ゴシック" w:hAnsi="ＭＳ ゴシック" w:hint="eastAsia"/>
          <w:sz w:val="22"/>
          <w:lang w:eastAsia="zh-CN"/>
        </w:rPr>
        <w:t>：</w:t>
      </w:r>
      <w:r w:rsidRPr="0007372B">
        <w:rPr>
          <w:rFonts w:ascii="ＭＳ ゴシック" w:eastAsia="ＭＳ ゴシック" w:hAnsi="ＭＳ ゴシック"/>
          <w:sz w:val="22"/>
          <w:lang w:eastAsia="zh-CN"/>
        </w:rPr>
        <w:t>横浜市南区浦舟町四丁目57番地</w:t>
      </w:r>
    </w:p>
    <w:p w14:paraId="162A71B4" w14:textId="318E9622" w:rsidR="00751DD6" w:rsidRDefault="00751DD6" w:rsidP="00751DD6">
      <w:pPr>
        <w:ind w:left="220" w:hangingChars="100" w:hanging="220"/>
        <w:rPr>
          <w:rFonts w:ascii="ＭＳ ゴシック" w:eastAsia="ＭＳ ゴシック" w:hAnsi="ＭＳ 明朝"/>
          <w:sz w:val="22"/>
        </w:rPr>
      </w:pPr>
      <w:r>
        <w:rPr>
          <w:rFonts w:ascii="ＭＳ ゴシック" w:eastAsia="ＭＳ ゴシック" w:hAnsi="ＭＳ 明朝" w:hint="eastAsia"/>
          <w:sz w:val="22"/>
        </w:rPr>
        <w:t xml:space="preserve">３　</w:t>
      </w:r>
      <w:r w:rsidRPr="0007372B">
        <w:rPr>
          <w:rFonts w:ascii="ＭＳ ゴシック" w:eastAsia="ＭＳ ゴシック" w:hAnsi="ＭＳ 明朝" w:hint="eastAsia"/>
          <w:sz w:val="22"/>
        </w:rPr>
        <w:t>本治験は、以下のうちチェックボックスにチェックされた</w:t>
      </w:r>
      <w:r w:rsidRPr="00751DD6">
        <w:rPr>
          <w:rFonts w:ascii="ＭＳ ゴシック" w:eastAsia="ＭＳ ゴシック" w:hAnsi="ＭＳ 明朝" w:hint="eastAsia"/>
          <w:sz w:val="22"/>
        </w:rPr>
        <w:t>治験審査委員会が本治験を行うことの適否</w:t>
      </w:r>
      <w:r>
        <w:rPr>
          <w:rFonts w:ascii="ＭＳ ゴシック" w:eastAsia="ＭＳ ゴシック" w:hAnsi="ＭＳ 明朝" w:hint="eastAsia"/>
          <w:sz w:val="22"/>
        </w:rPr>
        <w:t>並びに本治験を継続することの適否について</w:t>
      </w:r>
      <w:r w:rsidRPr="00751DD6">
        <w:rPr>
          <w:rFonts w:ascii="ＭＳ ゴシック" w:eastAsia="ＭＳ ゴシック" w:hAnsi="ＭＳ 明朝" w:hint="eastAsia"/>
          <w:sz w:val="22"/>
        </w:rPr>
        <w:t>調査審議</w:t>
      </w:r>
      <w:r>
        <w:rPr>
          <w:rFonts w:ascii="ＭＳ ゴシック" w:eastAsia="ＭＳ ゴシック" w:hAnsi="ＭＳ 明朝" w:hint="eastAsia"/>
          <w:sz w:val="22"/>
        </w:rPr>
        <w:t>する</w:t>
      </w:r>
      <w:r w:rsidRPr="0007372B">
        <w:rPr>
          <w:rFonts w:ascii="ＭＳ ゴシック" w:eastAsia="ＭＳ ゴシック" w:hAnsi="ＭＳ 明朝" w:hint="eastAsia"/>
          <w:sz w:val="22"/>
        </w:rPr>
        <w:t>。</w:t>
      </w:r>
    </w:p>
    <w:p w14:paraId="236BC084" w14:textId="0662DB47" w:rsidR="00751DD6" w:rsidRPr="00751DD6" w:rsidRDefault="00AD624C" w:rsidP="00751DD6">
      <w:pPr>
        <w:ind w:leftChars="200" w:left="420"/>
        <w:rPr>
          <w:rFonts w:ascii="ＭＳ ゴシック" w:eastAsia="ＭＳ ゴシック" w:hAnsi="ＭＳ 明朝"/>
          <w:sz w:val="22"/>
          <w:lang w:eastAsia="zh-CN"/>
        </w:rPr>
      </w:pPr>
      <w:sdt>
        <w:sdtPr>
          <w:rPr>
            <w:rFonts w:ascii="ＭＳ ゴシック" w:eastAsia="ＭＳ ゴシック" w:hAnsi="ＭＳ 明朝" w:hint="eastAsia"/>
            <w:sz w:val="22"/>
            <w:lang w:eastAsia="zh-CN"/>
          </w:rPr>
          <w:id w:val="-1398973493"/>
          <w14:checkbox>
            <w14:checked w14:val="0"/>
            <w14:checkedState w14:val="2612" w14:font="ＭＳ ゴシック"/>
            <w14:uncheckedState w14:val="2610" w14:font="ＭＳ ゴシック"/>
          </w14:checkbox>
        </w:sdtPr>
        <w:sdtEndPr/>
        <w:sdtContent>
          <w:r w:rsidR="00EF4EDB">
            <w:rPr>
              <w:rFonts w:ascii="ＭＳ ゴシック" w:eastAsia="ＭＳ ゴシック" w:hAnsi="ＭＳ ゴシック" w:hint="eastAsia"/>
              <w:sz w:val="22"/>
              <w:lang w:eastAsia="zh-CN"/>
            </w:rPr>
            <w:t>☐</w:t>
          </w:r>
        </w:sdtContent>
      </w:sdt>
      <w:r w:rsidR="00751DD6">
        <w:rPr>
          <w:rFonts w:ascii="ＭＳ ゴシック" w:eastAsia="ＭＳ ゴシック" w:hAnsi="ＭＳ 明朝" w:hint="eastAsia"/>
          <w:sz w:val="22"/>
          <w:lang w:eastAsia="zh-CN"/>
        </w:rPr>
        <w:t xml:space="preserve">　</w:t>
      </w:r>
      <w:r w:rsidR="00751DD6" w:rsidRPr="00751DD6">
        <w:rPr>
          <w:rFonts w:ascii="ＭＳ ゴシック" w:eastAsia="ＭＳ ゴシック" w:hAnsi="ＭＳ 明朝" w:hint="eastAsia"/>
          <w:sz w:val="22"/>
          <w:lang w:eastAsia="zh-CN"/>
        </w:rPr>
        <w:t>名称：公立大学法人横浜市立大学附属病院　臨床試験審査委員会</w:t>
      </w:r>
    </w:p>
    <w:p w14:paraId="77C55C8B" w14:textId="77777777" w:rsidR="00751DD6" w:rsidRPr="00751DD6" w:rsidRDefault="00751DD6" w:rsidP="00751DD6">
      <w:pPr>
        <w:ind w:leftChars="400" w:left="840"/>
        <w:rPr>
          <w:rFonts w:ascii="ＭＳ ゴシック" w:eastAsia="ＭＳ ゴシック" w:hAnsi="ＭＳ 明朝"/>
          <w:sz w:val="22"/>
          <w:lang w:eastAsia="zh-CN"/>
        </w:rPr>
      </w:pPr>
      <w:r w:rsidRPr="00751DD6">
        <w:rPr>
          <w:rFonts w:ascii="ＭＳ ゴシック" w:eastAsia="ＭＳ ゴシック" w:hAnsi="ＭＳ 明朝" w:hint="eastAsia"/>
          <w:sz w:val="22"/>
          <w:lang w:eastAsia="zh-CN"/>
        </w:rPr>
        <w:t>設置者：公立大学法人横浜市立大学附属病院　病院長</w:t>
      </w:r>
    </w:p>
    <w:p w14:paraId="17992250" w14:textId="697C4378" w:rsidR="00A4405D" w:rsidRDefault="00751DD6" w:rsidP="00751DD6">
      <w:pPr>
        <w:ind w:leftChars="400" w:left="840"/>
        <w:rPr>
          <w:rFonts w:ascii="ＭＳ ゴシック" w:eastAsia="ＭＳ ゴシック" w:hAnsi="ＭＳ 明朝"/>
          <w:sz w:val="22"/>
          <w:lang w:eastAsia="zh-CN"/>
        </w:rPr>
      </w:pPr>
      <w:r w:rsidRPr="00751DD6">
        <w:rPr>
          <w:rFonts w:ascii="ＭＳ ゴシック" w:eastAsia="ＭＳ ゴシック" w:hAnsi="ＭＳ 明朝" w:hint="eastAsia"/>
          <w:sz w:val="22"/>
          <w:lang w:eastAsia="zh-CN"/>
        </w:rPr>
        <w:t>所在地：横浜市金沢区福浦三丁目</w:t>
      </w:r>
      <w:r w:rsidRPr="00751DD6">
        <w:rPr>
          <w:rFonts w:ascii="ＭＳ ゴシック" w:eastAsia="ＭＳ ゴシック" w:hAnsi="ＭＳ 明朝"/>
          <w:sz w:val="22"/>
          <w:lang w:eastAsia="zh-CN"/>
        </w:rPr>
        <w:t>9番地</w:t>
      </w:r>
    </w:p>
    <w:p w14:paraId="409E2BAE" w14:textId="0B2071B0" w:rsidR="00751DD6" w:rsidRPr="00751DD6" w:rsidRDefault="00AD624C" w:rsidP="00751DD6">
      <w:pPr>
        <w:ind w:leftChars="200" w:left="1520" w:hangingChars="500" w:hanging="1100"/>
        <w:rPr>
          <w:rFonts w:ascii="ＭＳ ゴシック" w:eastAsia="ＭＳ ゴシック" w:hAnsi="ＭＳ 明朝"/>
          <w:sz w:val="22"/>
        </w:rPr>
      </w:pPr>
      <w:sdt>
        <w:sdtPr>
          <w:rPr>
            <w:rFonts w:ascii="ＭＳ ゴシック" w:eastAsia="ＭＳ ゴシック" w:hAnsi="ＭＳ 明朝" w:hint="eastAsia"/>
            <w:sz w:val="22"/>
          </w:rPr>
          <w:id w:val="-1257739961"/>
          <w14:checkbox>
            <w14:checked w14:val="0"/>
            <w14:checkedState w14:val="2612" w14:font="ＭＳ ゴシック"/>
            <w14:uncheckedState w14:val="2610" w14:font="ＭＳ ゴシック"/>
          </w14:checkbox>
        </w:sdtPr>
        <w:sdtEndPr/>
        <w:sdtContent>
          <w:r w:rsidR="00751DD6">
            <w:rPr>
              <w:rFonts w:ascii="ＭＳ ゴシック" w:eastAsia="ＭＳ ゴシック" w:hAnsi="ＭＳ ゴシック" w:hint="eastAsia"/>
              <w:sz w:val="22"/>
            </w:rPr>
            <w:t>☐</w:t>
          </w:r>
        </w:sdtContent>
      </w:sdt>
      <w:r w:rsidR="00751DD6">
        <w:rPr>
          <w:rFonts w:ascii="ＭＳ ゴシック" w:eastAsia="ＭＳ ゴシック" w:hAnsi="ＭＳ 明朝" w:hint="eastAsia"/>
          <w:sz w:val="22"/>
        </w:rPr>
        <w:t xml:space="preserve">　</w:t>
      </w:r>
      <w:r w:rsidR="00751DD6" w:rsidRPr="00751DD6">
        <w:rPr>
          <w:rFonts w:ascii="ＭＳ ゴシック" w:eastAsia="ＭＳ ゴシック" w:hAnsi="ＭＳ 明朝" w:hint="eastAsia"/>
          <w:sz w:val="22"/>
        </w:rPr>
        <w:t>名称：公立大学法人横浜市立大学附属市民総合医療センター　臨床試験審査委員会</w:t>
      </w:r>
    </w:p>
    <w:p w14:paraId="0EFE78B9" w14:textId="77777777" w:rsidR="00751DD6" w:rsidRPr="00751DD6" w:rsidRDefault="00751DD6" w:rsidP="00751DD6">
      <w:pPr>
        <w:ind w:leftChars="400" w:left="840"/>
        <w:rPr>
          <w:rFonts w:ascii="ＭＳ ゴシック" w:eastAsia="ＭＳ ゴシック" w:hAnsi="ＭＳ 明朝"/>
          <w:sz w:val="22"/>
        </w:rPr>
      </w:pPr>
      <w:r w:rsidRPr="00751DD6">
        <w:rPr>
          <w:rFonts w:ascii="ＭＳ ゴシック" w:eastAsia="ＭＳ ゴシック" w:hAnsi="ＭＳ 明朝" w:hint="eastAsia"/>
          <w:sz w:val="22"/>
        </w:rPr>
        <w:t>設置者：公立大学法人横浜市立大学附属市民総合医療センター　病院長</w:t>
      </w:r>
    </w:p>
    <w:p w14:paraId="2E1C5146" w14:textId="536A01C2" w:rsidR="00751DD6" w:rsidRPr="00751DD6" w:rsidRDefault="00751DD6" w:rsidP="00751DD6">
      <w:pPr>
        <w:ind w:leftChars="400" w:left="840"/>
        <w:rPr>
          <w:rFonts w:ascii="ＭＳ ゴシック" w:eastAsia="ＭＳ ゴシック" w:hAnsi="ＭＳ 明朝"/>
          <w:sz w:val="22"/>
          <w:lang w:eastAsia="zh-CN"/>
        </w:rPr>
      </w:pPr>
      <w:r w:rsidRPr="00751DD6">
        <w:rPr>
          <w:rFonts w:ascii="ＭＳ ゴシック" w:eastAsia="ＭＳ ゴシック" w:hAnsi="ＭＳ 明朝" w:hint="eastAsia"/>
          <w:sz w:val="22"/>
          <w:lang w:eastAsia="zh-CN"/>
        </w:rPr>
        <w:t>所在地：横浜市南区浦舟町四丁目</w:t>
      </w:r>
      <w:r w:rsidRPr="00751DD6">
        <w:rPr>
          <w:rFonts w:ascii="ＭＳ ゴシック" w:eastAsia="ＭＳ ゴシック" w:hAnsi="ＭＳ 明朝"/>
          <w:sz w:val="22"/>
          <w:lang w:eastAsia="zh-CN"/>
        </w:rPr>
        <w:t>57番地</w:t>
      </w:r>
    </w:p>
    <w:p w14:paraId="0E820D68" w14:textId="5E6DE29C" w:rsidR="000341F0" w:rsidRDefault="00AD624C" w:rsidP="00CA3496">
      <w:pPr>
        <w:ind w:leftChars="200" w:left="420"/>
        <w:rPr>
          <w:rFonts w:ascii="ＭＳ ゴシック" w:eastAsia="ＭＳ ゴシック" w:hAnsi="ＭＳ 明朝"/>
          <w:sz w:val="22"/>
          <w:lang w:eastAsia="zh-TW"/>
        </w:rPr>
      </w:pPr>
      <w:sdt>
        <w:sdtPr>
          <w:rPr>
            <w:rFonts w:ascii="ＭＳ ゴシック" w:eastAsia="ＭＳ ゴシック" w:hAnsi="ＭＳ 明朝" w:hint="eastAsia"/>
            <w:sz w:val="22"/>
            <w:lang w:eastAsia="zh-TW"/>
          </w:rPr>
          <w:id w:val="111340904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lang w:eastAsia="zh-TW"/>
            </w:rPr>
            <w:t>☐</w:t>
          </w:r>
        </w:sdtContent>
      </w:sdt>
      <w:r w:rsidR="000341F0">
        <w:rPr>
          <w:rFonts w:ascii="ＭＳ ゴシック" w:eastAsia="ＭＳ ゴシック" w:hAnsi="ＭＳ 明朝" w:hint="eastAsia"/>
          <w:sz w:val="22"/>
          <w:lang w:eastAsia="zh-TW"/>
        </w:rPr>
        <w:t xml:space="preserve">　名称：</w:t>
      </w:r>
      <w:r w:rsidR="000341F0" w:rsidRPr="000341F0">
        <w:rPr>
          <w:rFonts w:ascii="ＭＳ ゴシック" w:eastAsia="ＭＳ ゴシック" w:hAnsi="ＭＳ 明朝" w:hint="eastAsia"/>
          <w:sz w:val="22"/>
          <w:lang w:eastAsia="zh-TW"/>
        </w:rPr>
        <w:t>一般社団法人</w:t>
      </w:r>
      <w:r w:rsidR="000341F0" w:rsidRPr="000341F0">
        <w:rPr>
          <w:rFonts w:ascii="ＭＳ ゴシック" w:eastAsia="ＭＳ ゴシック" w:hAnsi="ＭＳ 明朝"/>
          <w:sz w:val="22"/>
          <w:lang w:eastAsia="zh-TW"/>
        </w:rPr>
        <w:t xml:space="preserve"> 日本臨床試験倫理審査機構 治験審査委員会</w:t>
      </w:r>
      <w:bookmarkStart w:id="0" w:name="_GoBack"/>
      <w:bookmarkEnd w:id="0"/>
    </w:p>
    <w:p w14:paraId="5AD1A84E" w14:textId="326602B1" w:rsidR="00751DD6" w:rsidRDefault="000341F0" w:rsidP="00CA3496">
      <w:pPr>
        <w:ind w:leftChars="700" w:left="1470"/>
        <w:rPr>
          <w:rFonts w:ascii="ＭＳ ゴシック" w:eastAsia="ＭＳ ゴシック" w:hAnsi="ＭＳ 明朝"/>
          <w:sz w:val="22"/>
        </w:rPr>
      </w:pPr>
      <w:r w:rsidRPr="000341F0">
        <w:rPr>
          <w:rFonts w:ascii="ＭＳ ゴシック" w:eastAsia="ＭＳ ゴシック" w:hAnsi="ＭＳ 明朝" w:hint="eastAsia"/>
          <w:sz w:val="22"/>
        </w:rPr>
        <w:t>（通称：</w:t>
      </w:r>
      <w:r w:rsidRPr="000341F0">
        <w:rPr>
          <w:rFonts w:ascii="ＭＳ ゴシック" w:eastAsia="ＭＳ ゴシック" w:hAnsi="ＭＳ 明朝"/>
          <w:sz w:val="22"/>
        </w:rPr>
        <w:t>Centriol-ONE）</w:t>
      </w:r>
    </w:p>
    <w:p w14:paraId="33D97E7F" w14:textId="21568328" w:rsidR="000341F0" w:rsidRDefault="000341F0" w:rsidP="00CA3496">
      <w:pPr>
        <w:ind w:leftChars="400" w:left="840"/>
        <w:rPr>
          <w:rFonts w:ascii="ＭＳ ゴシック" w:eastAsia="ＭＳ ゴシック" w:hAnsi="ＭＳ 明朝"/>
          <w:sz w:val="22"/>
        </w:rPr>
      </w:pPr>
      <w:r w:rsidRPr="000341F0">
        <w:rPr>
          <w:rFonts w:ascii="ＭＳ ゴシック" w:eastAsia="ＭＳ ゴシック" w:hAnsi="ＭＳ 明朝" w:hint="eastAsia"/>
          <w:sz w:val="22"/>
        </w:rPr>
        <w:t>設置者</w:t>
      </w:r>
      <w:r>
        <w:rPr>
          <w:rFonts w:ascii="ＭＳ ゴシック" w:eastAsia="ＭＳ ゴシック" w:hAnsi="ＭＳ 明朝" w:hint="eastAsia"/>
          <w:sz w:val="22"/>
        </w:rPr>
        <w:t>：</w:t>
      </w:r>
      <w:r w:rsidRPr="000341F0">
        <w:rPr>
          <w:rFonts w:ascii="ＭＳ ゴシック" w:eastAsia="ＭＳ ゴシック" w:hAnsi="ＭＳ 明朝" w:hint="eastAsia"/>
          <w:sz w:val="22"/>
        </w:rPr>
        <w:t>一般社団法人</w:t>
      </w:r>
      <w:r w:rsidRPr="000341F0">
        <w:rPr>
          <w:rFonts w:ascii="ＭＳ ゴシック" w:eastAsia="ＭＳ ゴシック" w:hAnsi="ＭＳ 明朝"/>
          <w:sz w:val="22"/>
        </w:rPr>
        <w:t xml:space="preserve"> 日本臨床試験倫理審査機構 代表理事 一法師 兼茂 氏</w:t>
      </w:r>
    </w:p>
    <w:p w14:paraId="7473EF9E" w14:textId="77777777" w:rsidR="000341F0" w:rsidRPr="00AD624C" w:rsidRDefault="000341F0" w:rsidP="00CA3496">
      <w:pPr>
        <w:ind w:leftChars="400" w:left="840"/>
        <w:rPr>
          <w:rFonts w:ascii="ＭＳ ゴシック" w:eastAsia="DengXian" w:hAnsi="ＭＳ 明朝"/>
          <w:sz w:val="22"/>
          <w:lang w:eastAsia="zh-CN"/>
        </w:rPr>
      </w:pPr>
      <w:r w:rsidRPr="000341F0">
        <w:rPr>
          <w:rFonts w:ascii="ＭＳ ゴシック" w:eastAsia="ＭＳ ゴシック" w:hAnsi="ＭＳ 明朝" w:hint="eastAsia"/>
          <w:sz w:val="22"/>
          <w:lang w:eastAsia="zh-CN"/>
        </w:rPr>
        <w:t>所在地</w:t>
      </w:r>
      <w:r>
        <w:rPr>
          <w:rFonts w:ascii="ＭＳ ゴシック" w:eastAsia="ＭＳ ゴシック" w:hAnsi="ＭＳ 明朝" w:hint="eastAsia"/>
          <w:sz w:val="22"/>
          <w:lang w:eastAsia="zh-CN"/>
        </w:rPr>
        <w:t>：</w:t>
      </w:r>
      <w:r w:rsidRPr="000341F0">
        <w:rPr>
          <w:rFonts w:ascii="ＭＳ ゴシック" w:eastAsia="ＭＳ ゴシック" w:hAnsi="ＭＳ 明朝" w:hint="eastAsia"/>
          <w:sz w:val="22"/>
          <w:lang w:eastAsia="zh-CN"/>
        </w:rPr>
        <w:t>東京都新宿区新宿</w:t>
      </w:r>
      <w:r w:rsidRPr="000341F0">
        <w:rPr>
          <w:rFonts w:ascii="ＭＳ ゴシック" w:eastAsia="ＭＳ ゴシック" w:hAnsi="ＭＳ 明朝"/>
          <w:sz w:val="22"/>
          <w:lang w:eastAsia="zh-CN"/>
        </w:rPr>
        <w:t>2丁目12番13号</w:t>
      </w:r>
    </w:p>
    <w:p w14:paraId="3C4E975B" w14:textId="77777777" w:rsidR="000341F0" w:rsidRDefault="000341F0" w:rsidP="0007372B">
      <w:pPr>
        <w:rPr>
          <w:rFonts w:ascii="ＭＳ ゴシック" w:eastAsia="ＭＳ ゴシック" w:hAnsi="ＭＳ 明朝"/>
          <w:sz w:val="22"/>
          <w:lang w:eastAsia="zh-CN"/>
        </w:rPr>
      </w:pPr>
    </w:p>
    <w:p w14:paraId="76EABBCA" w14:textId="33BFA960" w:rsidR="0007372B" w:rsidRDefault="007B4085" w:rsidP="0007372B">
      <w:pPr>
        <w:rPr>
          <w:rFonts w:ascii="ＭＳ ゴシック" w:eastAsia="ＭＳ ゴシック" w:hAnsi="ＭＳ 明朝"/>
          <w:sz w:val="22"/>
        </w:rPr>
      </w:pPr>
      <w:r w:rsidRPr="0007372B">
        <w:rPr>
          <w:rFonts w:ascii="ＭＳ ゴシック" w:eastAsia="ＭＳ ゴシック" w:hAnsi="ＭＳ 明朝" w:hint="eastAsia"/>
          <w:sz w:val="22"/>
        </w:rPr>
        <w:t>（本治験</w:t>
      </w:r>
      <w:r w:rsidR="0007372B" w:rsidRPr="0007372B">
        <w:rPr>
          <w:rFonts w:ascii="ＭＳ ゴシック" w:eastAsia="ＭＳ ゴシック" w:hAnsi="ＭＳ 明朝" w:hint="eastAsia"/>
          <w:sz w:val="22"/>
        </w:rPr>
        <w:t>に係る</w:t>
      </w:r>
      <w:r w:rsidRPr="0007372B">
        <w:rPr>
          <w:rFonts w:ascii="ＭＳ ゴシック" w:eastAsia="ＭＳ ゴシック" w:hAnsi="ＭＳ 明朝" w:hint="eastAsia"/>
          <w:sz w:val="22"/>
        </w:rPr>
        <w:t>費用</w:t>
      </w:r>
      <w:r w:rsidR="0007372B" w:rsidRPr="0007372B">
        <w:rPr>
          <w:rFonts w:ascii="ＭＳ ゴシック" w:eastAsia="ＭＳ ゴシック" w:hAnsi="ＭＳ 明朝" w:hint="eastAsia"/>
          <w:sz w:val="22"/>
        </w:rPr>
        <w:t>及びその支払方法</w:t>
      </w:r>
      <w:r w:rsidRPr="0007372B">
        <w:rPr>
          <w:rFonts w:ascii="ＭＳ ゴシック" w:eastAsia="ＭＳ ゴシック" w:hAnsi="ＭＳ 明朝" w:hint="eastAsia"/>
          <w:sz w:val="22"/>
        </w:rPr>
        <w:t>）</w:t>
      </w:r>
    </w:p>
    <w:p w14:paraId="4E18B8F4" w14:textId="141018D4" w:rsidR="007B4085" w:rsidRPr="0007372B" w:rsidRDefault="007B4085" w:rsidP="0007372B">
      <w:pPr>
        <w:ind w:left="220" w:hangingChars="100" w:hanging="220"/>
        <w:rPr>
          <w:rFonts w:ascii="ＭＳ ゴシック" w:eastAsia="ＭＳ ゴシック" w:hAnsi="ＭＳ 明朝"/>
          <w:sz w:val="22"/>
        </w:rPr>
      </w:pPr>
      <w:r w:rsidRPr="0007372B">
        <w:rPr>
          <w:rFonts w:ascii="ＭＳ ゴシック" w:eastAsia="ＭＳ ゴシック" w:hint="eastAsia"/>
          <w:sz w:val="22"/>
        </w:rPr>
        <w:t xml:space="preserve">第２条　</w:t>
      </w:r>
      <w:r w:rsidRPr="0007372B">
        <w:rPr>
          <w:rFonts w:ascii="ＭＳ ゴシック" w:eastAsia="ＭＳ ゴシック" w:hAnsi="ＭＳ 明朝" w:hint="eastAsia"/>
          <w:sz w:val="22"/>
        </w:rPr>
        <w:t>本治験の委託に関して</w:t>
      </w:r>
      <w:r w:rsidR="0007372B">
        <w:rPr>
          <w:rFonts w:ascii="ＭＳ ゴシック" w:eastAsia="ＭＳ ゴシック" w:hAnsi="ＭＳ 明朝" w:hint="eastAsia"/>
          <w:sz w:val="22"/>
        </w:rPr>
        <w:t>乙</w:t>
      </w:r>
      <w:r w:rsidRPr="0007372B">
        <w:rPr>
          <w:rFonts w:ascii="ＭＳ ゴシック" w:eastAsia="ＭＳ ゴシック" w:hAnsi="ＭＳ 明朝" w:hint="eastAsia"/>
          <w:sz w:val="22"/>
        </w:rPr>
        <w:t>が</w:t>
      </w:r>
      <w:r w:rsidR="0007372B" w:rsidRPr="0007372B">
        <w:rPr>
          <w:rFonts w:ascii="ＭＳ ゴシック" w:eastAsia="ＭＳ ゴシック" w:hAnsi="ＭＳ 明朝" w:hint="eastAsia"/>
          <w:sz w:val="22"/>
        </w:rPr>
        <w:t>甲</w:t>
      </w:r>
      <w:r w:rsidR="0007372B">
        <w:rPr>
          <w:rFonts w:ascii="ＭＳ ゴシック" w:eastAsia="ＭＳ ゴシック" w:hAnsi="ＭＳ 明朝" w:hint="eastAsia"/>
          <w:sz w:val="22"/>
        </w:rPr>
        <w:t>へ</w:t>
      </w:r>
      <w:r w:rsidRPr="0007372B">
        <w:rPr>
          <w:rFonts w:ascii="ＭＳ ゴシック" w:eastAsia="ＭＳ ゴシック" w:hAnsi="ＭＳ 明朝" w:hint="eastAsia"/>
          <w:sz w:val="22"/>
        </w:rPr>
        <w:t>請求する費用は、「治験に必要な経費内訳書」により算定した次の各号に掲げる額とする。</w:t>
      </w:r>
    </w:p>
    <w:p w14:paraId="257C4973" w14:textId="6063C05F" w:rsidR="007B4085" w:rsidRPr="0007372B" w:rsidRDefault="009C5BC2" w:rsidP="007B4085">
      <w:pPr>
        <w:ind w:leftChars="100" w:left="210"/>
        <w:rPr>
          <w:rFonts w:ascii="ＭＳ ゴシック" w:eastAsia="ＭＳ ゴシック" w:hAnsi="ＭＳ 明朝"/>
          <w:sz w:val="22"/>
        </w:rPr>
      </w:pPr>
      <w:r>
        <w:rPr>
          <w:rFonts w:ascii="ＭＳ ゴシック" w:eastAsia="ＭＳ ゴシック" w:hAnsi="ＭＳ 明朝" w:hint="eastAsia"/>
          <w:sz w:val="22"/>
        </w:rPr>
        <w:t>(1)</w:t>
      </w:r>
      <w:r w:rsidR="007B4085" w:rsidRPr="0007372B">
        <w:rPr>
          <w:rFonts w:ascii="ＭＳ ゴシック" w:eastAsia="ＭＳ ゴシック" w:hAnsi="ＭＳ 明朝" w:hint="eastAsia"/>
          <w:sz w:val="22"/>
        </w:rPr>
        <w:t xml:space="preserve"> 本契約締結時に要する経費</w:t>
      </w:r>
    </w:p>
    <w:p w14:paraId="2C1A8E54" w14:textId="5634C5F8" w:rsidR="007B4085" w:rsidRPr="0007372B" w:rsidRDefault="007B4085" w:rsidP="007B4085">
      <w:pPr>
        <w:tabs>
          <w:tab w:val="right" w:pos="9070"/>
        </w:tabs>
        <w:ind w:leftChars="200" w:left="420"/>
        <w:rPr>
          <w:rFonts w:ascii="ＭＳ ゴシック" w:eastAsia="ＭＳ ゴシック" w:hAnsi="ＭＳ 明朝"/>
          <w:sz w:val="22"/>
          <w:lang w:eastAsia="zh-TW"/>
        </w:rPr>
      </w:pPr>
      <w:r w:rsidRPr="0007372B">
        <w:rPr>
          <w:rFonts w:ascii="ＭＳ ゴシック" w:eastAsia="ＭＳ ゴシック" w:hAnsi="ＭＳ 明朝" w:hint="eastAsia"/>
          <w:sz w:val="22"/>
          <w:lang w:eastAsia="zh-TW"/>
        </w:rPr>
        <w:t>初回契約時納入金額</w:t>
      </w:r>
      <w:r w:rsidR="0007372B">
        <w:rPr>
          <w:rFonts w:ascii="ＭＳ ゴシック" w:eastAsia="ＭＳ ゴシック" w:hAnsi="ＭＳ 明朝" w:hint="eastAsia"/>
          <w:sz w:val="22"/>
          <w:lang w:eastAsia="zh-TW"/>
        </w:rPr>
        <w:t>：</w:t>
      </w:r>
      <w:r w:rsidR="00B304AB">
        <w:rPr>
          <w:rFonts w:ascii="ＭＳ ゴシック" w:eastAsia="ＭＳ ゴシック" w:hAnsi="ＭＳ 明朝" w:hint="eastAsia"/>
          <w:sz w:val="22"/>
          <w:lang w:eastAsia="zh-TW"/>
        </w:rPr>
        <w:t>xxx</w:t>
      </w:r>
      <w:r w:rsidRPr="0007372B">
        <w:rPr>
          <w:rFonts w:ascii="ＭＳ ゴシック" w:eastAsia="ＭＳ ゴシック" w:hAnsi="ＭＳ 明朝" w:hint="eastAsia"/>
          <w:sz w:val="22"/>
          <w:lang w:eastAsia="zh-TW"/>
        </w:rPr>
        <w:t>,</w:t>
      </w:r>
      <w:r w:rsidR="00B304AB">
        <w:rPr>
          <w:rFonts w:ascii="ＭＳ ゴシック" w:eastAsia="ＭＳ ゴシック" w:hAnsi="ＭＳ 明朝" w:hint="eastAsia"/>
          <w:sz w:val="22"/>
          <w:lang w:eastAsia="zh-TW"/>
        </w:rPr>
        <w:t>xxx</w:t>
      </w:r>
      <w:r w:rsidRPr="0007372B">
        <w:rPr>
          <w:rFonts w:ascii="ＭＳ ゴシック" w:eastAsia="ＭＳ ゴシック" w:hAnsi="ＭＳ 明朝"/>
          <w:sz w:val="22"/>
          <w:lang w:eastAsia="zh-TW"/>
        </w:rPr>
        <w:t>円</w:t>
      </w:r>
      <w:r w:rsidRPr="0007372B">
        <w:rPr>
          <w:rFonts w:ascii="ＭＳ ゴシック" w:eastAsia="ＭＳ ゴシック" w:hAnsi="ＭＳ 明朝" w:hint="eastAsia"/>
          <w:sz w:val="22"/>
          <w:lang w:eastAsia="zh-TW"/>
        </w:rPr>
        <w:t>（税別）</w:t>
      </w:r>
    </w:p>
    <w:p w14:paraId="11D30648" w14:textId="127C2B40" w:rsidR="007B4085" w:rsidRPr="0007372B" w:rsidRDefault="009C5BC2" w:rsidP="007B4085">
      <w:pPr>
        <w:ind w:leftChars="100" w:left="210"/>
        <w:rPr>
          <w:rFonts w:ascii="ＭＳ ゴシック" w:eastAsia="ＭＳ ゴシック" w:hAnsi="ＭＳ 明朝"/>
          <w:sz w:val="22"/>
        </w:rPr>
      </w:pPr>
      <w:r>
        <w:rPr>
          <w:rFonts w:ascii="ＭＳ ゴシック" w:eastAsia="ＭＳ ゴシック" w:hAnsi="ＭＳ 明朝" w:hint="eastAsia"/>
          <w:sz w:val="22"/>
        </w:rPr>
        <w:t>(2)</w:t>
      </w:r>
      <w:r w:rsidR="007B4085" w:rsidRPr="0007372B">
        <w:rPr>
          <w:rFonts w:ascii="ＭＳ ゴシック" w:eastAsia="ＭＳ ゴシック" w:hAnsi="ＭＳ 明朝" w:hint="eastAsia"/>
          <w:sz w:val="22"/>
        </w:rPr>
        <w:t xml:space="preserve"> 運営時に要する経費</w:t>
      </w:r>
    </w:p>
    <w:p w14:paraId="67A4C2DC" w14:textId="1A6F9EE4" w:rsidR="007B4085" w:rsidRPr="0007372B" w:rsidRDefault="007B4085" w:rsidP="007B4085">
      <w:pPr>
        <w:tabs>
          <w:tab w:val="right" w:pos="9070"/>
        </w:tabs>
        <w:ind w:leftChars="200" w:left="420"/>
        <w:rPr>
          <w:rFonts w:ascii="ＭＳ ゴシック" w:eastAsia="ＭＳ ゴシック" w:hAnsi="ＭＳ 明朝"/>
          <w:sz w:val="22"/>
        </w:rPr>
      </w:pPr>
      <w:r w:rsidRPr="0007372B">
        <w:rPr>
          <w:rFonts w:ascii="ＭＳ ゴシック" w:eastAsia="ＭＳ ゴシック" w:hAnsi="ＭＳ 明朝" w:hint="eastAsia"/>
          <w:sz w:val="22"/>
        </w:rPr>
        <w:t>運営時納入金額（治験事務局の運営等にかかる経費）</w:t>
      </w:r>
      <w:r w:rsidR="0007372B">
        <w:rPr>
          <w:rFonts w:ascii="ＭＳ ゴシック" w:eastAsia="ＭＳ ゴシック" w:hAnsi="ＭＳ 明朝" w:hint="eastAsia"/>
          <w:sz w:val="22"/>
        </w:rPr>
        <w:t>：</w:t>
      </w:r>
      <w:r w:rsidR="00A30CB5" w:rsidRPr="0007372B">
        <w:rPr>
          <w:rFonts w:ascii="ＭＳ ゴシック" w:eastAsia="ＭＳ ゴシック" w:hAnsi="ＭＳ 明朝" w:hint="eastAsia"/>
          <w:sz w:val="22"/>
        </w:rPr>
        <w:t>1ヶ月当り</w:t>
      </w:r>
      <w:r w:rsidRPr="0007372B">
        <w:rPr>
          <w:rFonts w:ascii="ＭＳ ゴシック" w:eastAsia="ＭＳ ゴシック" w:hAnsi="ＭＳ 明朝" w:hint="eastAsia"/>
          <w:sz w:val="22"/>
        </w:rPr>
        <w:t>40,000</w:t>
      </w:r>
      <w:r w:rsidRPr="0007372B">
        <w:rPr>
          <w:rFonts w:ascii="ＭＳ ゴシック" w:eastAsia="ＭＳ ゴシック" w:hAnsi="ＭＳ 明朝"/>
          <w:sz w:val="22"/>
        </w:rPr>
        <w:t>円</w:t>
      </w:r>
      <w:r w:rsidRPr="0007372B">
        <w:rPr>
          <w:rFonts w:ascii="ＭＳ ゴシック" w:eastAsia="ＭＳ ゴシック" w:hAnsi="ＭＳ 明朝" w:hint="eastAsia"/>
          <w:sz w:val="22"/>
        </w:rPr>
        <w:t>（税別）</w:t>
      </w:r>
    </w:p>
    <w:p w14:paraId="36D44F6F" w14:textId="2EC71497" w:rsidR="007B4085" w:rsidRPr="0007372B" w:rsidRDefault="007B4085" w:rsidP="007B4085">
      <w:pPr>
        <w:ind w:leftChars="200" w:left="420"/>
        <w:rPr>
          <w:rFonts w:ascii="ＭＳ ゴシック" w:eastAsia="ＭＳ ゴシック" w:hAnsi="ＭＳ 明朝"/>
          <w:sz w:val="22"/>
        </w:rPr>
      </w:pPr>
      <w:r w:rsidRPr="0007372B">
        <w:rPr>
          <w:rFonts w:ascii="ＭＳ ゴシック" w:eastAsia="ＭＳ ゴシック" w:hAnsi="ＭＳ 明朝" w:hint="eastAsia"/>
          <w:sz w:val="22"/>
        </w:rPr>
        <w:t>初回の治験審査委員会にて審議された月から治験終了報告書を報告した月までを半年ごと（3月及び9月）にまとめて</w:t>
      </w:r>
      <w:r w:rsidR="0007372B">
        <w:rPr>
          <w:rFonts w:ascii="ＭＳ ゴシック" w:eastAsia="ＭＳ ゴシック" w:hAnsi="ＭＳ 明朝" w:hint="eastAsia"/>
          <w:sz w:val="22"/>
        </w:rPr>
        <w:t>乙</w:t>
      </w:r>
      <w:r w:rsidRPr="0007372B">
        <w:rPr>
          <w:rFonts w:ascii="ＭＳ ゴシック" w:eastAsia="ＭＳ ゴシック" w:hAnsi="ＭＳ 明朝" w:hint="eastAsia"/>
          <w:sz w:val="22"/>
        </w:rPr>
        <w:t>より</w:t>
      </w:r>
      <w:r w:rsidR="0007372B" w:rsidRPr="0007372B">
        <w:rPr>
          <w:rFonts w:ascii="ＭＳ ゴシック" w:eastAsia="ＭＳ ゴシック" w:hAnsi="ＭＳ 明朝" w:hint="eastAsia"/>
          <w:sz w:val="22"/>
        </w:rPr>
        <w:t>甲</w:t>
      </w:r>
      <w:r w:rsidR="0007372B">
        <w:rPr>
          <w:rFonts w:ascii="ＭＳ ゴシック" w:eastAsia="ＭＳ ゴシック" w:hAnsi="ＭＳ 明朝" w:hint="eastAsia"/>
          <w:sz w:val="22"/>
        </w:rPr>
        <w:t>へ</w:t>
      </w:r>
      <w:r w:rsidRPr="0007372B">
        <w:rPr>
          <w:rFonts w:ascii="ＭＳ ゴシック" w:eastAsia="ＭＳ ゴシック" w:hAnsi="ＭＳ 明朝" w:hint="eastAsia"/>
          <w:sz w:val="22"/>
        </w:rPr>
        <w:t>請求する。</w:t>
      </w:r>
    </w:p>
    <w:p w14:paraId="09F8232E" w14:textId="14EAAC7F" w:rsidR="007B4085" w:rsidRPr="0007372B" w:rsidRDefault="009C5BC2" w:rsidP="007B4085">
      <w:pPr>
        <w:ind w:leftChars="100" w:left="210"/>
        <w:rPr>
          <w:rFonts w:ascii="ＭＳ ゴシック" w:eastAsia="ＭＳ ゴシック" w:hAnsi="ＭＳ 明朝"/>
          <w:sz w:val="22"/>
        </w:rPr>
      </w:pPr>
      <w:r>
        <w:rPr>
          <w:rFonts w:ascii="ＭＳ ゴシック" w:eastAsia="ＭＳ ゴシック" w:hAnsi="ＭＳ 明朝" w:hint="eastAsia"/>
          <w:sz w:val="22"/>
        </w:rPr>
        <w:t>(3)</w:t>
      </w:r>
      <w:r w:rsidR="007B4085" w:rsidRPr="0007372B">
        <w:rPr>
          <w:rFonts w:ascii="ＭＳ ゴシック" w:eastAsia="ＭＳ ゴシック" w:hAnsi="ＭＳ 明朝" w:hint="eastAsia"/>
          <w:sz w:val="22"/>
        </w:rPr>
        <w:t xml:space="preserve"> 実績に応じた経費</w:t>
      </w:r>
    </w:p>
    <w:p w14:paraId="0F6A44A0" w14:textId="382BE29A" w:rsidR="007B4085" w:rsidRPr="0007372B" w:rsidRDefault="007B4085" w:rsidP="007B4085">
      <w:pPr>
        <w:ind w:leftChars="200" w:left="420"/>
        <w:rPr>
          <w:rFonts w:ascii="ＭＳ ゴシック" w:eastAsia="ＭＳ ゴシック" w:hAnsi="ＭＳ 明朝"/>
          <w:sz w:val="22"/>
        </w:rPr>
      </w:pPr>
      <w:r w:rsidRPr="0007372B">
        <w:rPr>
          <w:rFonts w:ascii="ＭＳ ゴシック" w:eastAsia="ＭＳ ゴシック" w:hAnsi="ＭＳ 明朝" w:hint="eastAsia"/>
          <w:sz w:val="22"/>
        </w:rPr>
        <w:t>以下の費用について、原則として毎月末時点における実績に基づき、翌月に</w:t>
      </w:r>
      <w:r w:rsidR="0007372B">
        <w:rPr>
          <w:rFonts w:ascii="ＭＳ ゴシック" w:eastAsia="ＭＳ ゴシック" w:hAnsi="ＭＳ 明朝" w:hint="eastAsia"/>
          <w:sz w:val="22"/>
        </w:rPr>
        <w:t>乙</w:t>
      </w:r>
      <w:r w:rsidR="0007372B" w:rsidRPr="0007372B">
        <w:rPr>
          <w:rFonts w:ascii="ＭＳ ゴシック" w:eastAsia="ＭＳ ゴシック" w:hAnsi="ＭＳ 明朝" w:hint="eastAsia"/>
          <w:sz w:val="22"/>
        </w:rPr>
        <w:t>より甲</w:t>
      </w:r>
      <w:r w:rsidR="0007372B">
        <w:rPr>
          <w:rFonts w:ascii="ＭＳ ゴシック" w:eastAsia="ＭＳ ゴシック" w:hAnsi="ＭＳ 明朝" w:hint="eastAsia"/>
          <w:sz w:val="22"/>
        </w:rPr>
        <w:t>へ</w:t>
      </w:r>
      <w:r w:rsidRPr="0007372B">
        <w:rPr>
          <w:rFonts w:ascii="ＭＳ ゴシック" w:eastAsia="ＭＳ ゴシック" w:hAnsi="ＭＳ 明朝" w:hint="eastAsia"/>
          <w:sz w:val="22"/>
        </w:rPr>
        <w:t>請求する。</w:t>
      </w:r>
    </w:p>
    <w:p w14:paraId="7AD76857" w14:textId="79E693CF" w:rsidR="007B4085" w:rsidRPr="0007372B" w:rsidRDefault="00B304AB" w:rsidP="00190E90">
      <w:pPr>
        <w:tabs>
          <w:tab w:val="right" w:pos="9070"/>
        </w:tabs>
        <w:ind w:leftChars="200" w:left="640" w:hangingChars="100" w:hanging="220"/>
        <w:rPr>
          <w:rFonts w:ascii="ＭＳ ゴシック" w:eastAsia="ＭＳ ゴシック" w:hAnsi="ＭＳ 明朝"/>
          <w:sz w:val="22"/>
          <w:szCs w:val="21"/>
        </w:rPr>
      </w:pPr>
      <w:r>
        <w:rPr>
          <w:rFonts w:ascii="ＭＳ ゴシック" w:eastAsia="ＭＳ ゴシック" w:hAnsi="ＭＳ 明朝" w:hint="eastAsia"/>
          <w:sz w:val="22"/>
          <w:szCs w:val="21"/>
        </w:rPr>
        <w:t xml:space="preserve">① </w:t>
      </w:r>
      <w:r w:rsidR="007B4085" w:rsidRPr="0007372B">
        <w:rPr>
          <w:rFonts w:ascii="ＭＳ ゴシック" w:eastAsia="ＭＳ ゴシック" w:hAnsi="ＭＳ 明朝" w:hint="eastAsia"/>
          <w:sz w:val="22"/>
          <w:szCs w:val="21"/>
        </w:rPr>
        <w:t>実施時金額（症例実施にかかる経費/治験薬投与1症例当り）</w:t>
      </w:r>
      <w:r w:rsidR="005935DB">
        <w:rPr>
          <w:rFonts w:ascii="ＭＳ ゴシック" w:eastAsia="ＭＳ ゴシック" w:hAnsi="ＭＳ 明朝" w:hint="eastAsia"/>
          <w:sz w:val="22"/>
          <w:szCs w:val="21"/>
        </w:rPr>
        <w:t>：</w:t>
      </w:r>
      <w:r w:rsidR="00190E90">
        <w:rPr>
          <w:rFonts w:ascii="ＭＳ ゴシック" w:eastAsia="ＭＳ ゴシック" w:hAnsi="ＭＳ 明朝" w:hint="eastAsia"/>
          <w:sz w:val="22"/>
          <w:szCs w:val="21"/>
        </w:rPr>
        <w:t>総額</w:t>
      </w:r>
      <w:r w:rsidR="0007372B">
        <w:rPr>
          <w:rFonts w:ascii="ＭＳ ゴシック" w:eastAsia="ＭＳ ゴシック" w:hAnsi="ＭＳ 明朝" w:hint="eastAsia"/>
          <w:sz w:val="22"/>
          <w:szCs w:val="21"/>
        </w:rPr>
        <w:t>xxx,xxx</w:t>
      </w:r>
      <w:r w:rsidR="007B4085" w:rsidRPr="0007372B">
        <w:rPr>
          <w:rFonts w:ascii="ＭＳ ゴシック" w:eastAsia="ＭＳ ゴシック" w:hAnsi="ＭＳ 明朝"/>
          <w:sz w:val="22"/>
          <w:szCs w:val="21"/>
        </w:rPr>
        <w:t>円</w:t>
      </w:r>
      <w:r w:rsidR="007B4085" w:rsidRPr="0007372B">
        <w:rPr>
          <w:rFonts w:ascii="ＭＳ ゴシック" w:eastAsia="ＭＳ ゴシック" w:hAnsi="ＭＳ 明朝" w:hint="eastAsia"/>
          <w:sz w:val="22"/>
          <w:szCs w:val="21"/>
        </w:rPr>
        <w:t>（税別）</w:t>
      </w:r>
    </w:p>
    <w:p w14:paraId="34CAD6FB" w14:textId="1023D0A3" w:rsidR="007B4085" w:rsidRPr="0007372B" w:rsidRDefault="007B4085" w:rsidP="00190E90">
      <w:pPr>
        <w:tabs>
          <w:tab w:val="right" w:pos="9070"/>
        </w:tabs>
        <w:ind w:leftChars="300" w:left="630"/>
        <w:rPr>
          <w:rFonts w:ascii="ＭＳ ゴシック" w:eastAsia="ＭＳ ゴシック" w:hAnsi="ＭＳ 明朝"/>
          <w:sz w:val="22"/>
        </w:rPr>
      </w:pPr>
      <w:r w:rsidRPr="0007372B">
        <w:rPr>
          <w:rFonts w:ascii="ＭＳ ゴシック" w:eastAsia="ＭＳ ゴシック" w:hAnsi="ＭＳ 明朝" w:hint="eastAsia"/>
          <w:sz w:val="22"/>
        </w:rPr>
        <w:t>実施時金額は、</w:t>
      </w:r>
      <w:r w:rsidR="00190E90">
        <w:rPr>
          <w:rFonts w:ascii="ＭＳ ゴシック" w:eastAsia="ＭＳ ゴシック" w:hAnsi="ＭＳ 明朝" w:hint="eastAsia"/>
          <w:sz w:val="22"/>
        </w:rPr>
        <w:t>該当</w:t>
      </w:r>
      <w:r w:rsidRPr="0007372B">
        <w:rPr>
          <w:rFonts w:ascii="ＭＳ ゴシック" w:eastAsia="ＭＳ ゴシック" w:hAnsi="ＭＳ 明朝" w:hint="eastAsia"/>
          <w:sz w:val="22"/>
        </w:rPr>
        <w:t>症例の進捗状況</w:t>
      </w:r>
      <w:r w:rsidR="00190E90">
        <w:rPr>
          <w:rFonts w:ascii="ＭＳ ゴシック" w:eastAsia="ＭＳ ゴシック" w:hAnsi="ＭＳ 明朝" w:hint="eastAsia"/>
          <w:sz w:val="22"/>
        </w:rPr>
        <w:t>により</w:t>
      </w:r>
      <w:r w:rsidR="005935DB">
        <w:rPr>
          <w:rFonts w:ascii="ＭＳ ゴシック" w:eastAsia="ＭＳ ゴシック" w:hAnsi="ＭＳ 明朝" w:hint="eastAsia"/>
          <w:sz w:val="22"/>
        </w:rPr>
        <w:t>以下のように</w:t>
      </w:r>
      <w:r w:rsidR="00190E90">
        <w:rPr>
          <w:rFonts w:ascii="ＭＳ ゴシック" w:eastAsia="ＭＳ ゴシック" w:hAnsi="ＭＳ 明朝" w:hint="eastAsia"/>
          <w:sz w:val="22"/>
        </w:rPr>
        <w:t>分割して精算する</w:t>
      </w:r>
      <w:r w:rsidRPr="0007372B">
        <w:rPr>
          <w:rFonts w:ascii="ＭＳ ゴシック" w:eastAsia="ＭＳ ゴシック" w:hAnsi="ＭＳ 明朝" w:hint="eastAsia"/>
          <w:sz w:val="22"/>
        </w:rPr>
        <w:t>。</w:t>
      </w:r>
    </w:p>
    <w:p w14:paraId="64A61AF2" w14:textId="1ED4CA1A" w:rsidR="007B4085" w:rsidRPr="0007372B" w:rsidRDefault="007B4085" w:rsidP="00190E90">
      <w:pPr>
        <w:tabs>
          <w:tab w:val="right" w:pos="9070"/>
        </w:tabs>
        <w:ind w:leftChars="400" w:left="840"/>
        <w:rPr>
          <w:rFonts w:ascii="ＭＳ ゴシック" w:eastAsia="ＭＳ ゴシック" w:hAnsi="ＭＳ 明朝"/>
          <w:sz w:val="22"/>
          <w:lang w:eastAsia="zh-TW"/>
        </w:rPr>
      </w:pPr>
      <w:r w:rsidRPr="0007372B">
        <w:rPr>
          <w:rFonts w:ascii="ＭＳ ゴシック" w:eastAsia="ＭＳ ゴシック" w:hAnsi="ＭＳ 明朝" w:hint="eastAsia"/>
          <w:sz w:val="22"/>
          <w:lang w:eastAsia="zh-TW"/>
        </w:rPr>
        <w:t>投与開始時：</w:t>
      </w:r>
      <w:r w:rsidR="0007372B">
        <w:rPr>
          <w:rFonts w:ascii="ＭＳ ゴシック" w:eastAsia="ＭＳ ゴシック" w:hAnsi="ＭＳ 明朝" w:hint="eastAsia"/>
          <w:sz w:val="22"/>
          <w:lang w:eastAsia="zh-TW"/>
        </w:rPr>
        <w:t>xxx,xxx</w:t>
      </w:r>
      <w:r w:rsidRPr="0007372B">
        <w:rPr>
          <w:rFonts w:ascii="ＭＳ ゴシック" w:eastAsia="ＭＳ ゴシック" w:hAnsi="ＭＳ 明朝" w:hint="eastAsia"/>
          <w:sz w:val="22"/>
          <w:lang w:eastAsia="zh-TW"/>
        </w:rPr>
        <w:t>円（</w:t>
      </w:r>
      <w:r w:rsidR="0007372B">
        <w:rPr>
          <w:rFonts w:ascii="ＭＳ ゴシック" w:eastAsia="ＭＳ ゴシック" w:hAnsi="ＭＳ 明朝" w:hint="eastAsia"/>
          <w:sz w:val="22"/>
          <w:lang w:eastAsia="zh-TW"/>
        </w:rPr>
        <w:t>xx</w:t>
      </w:r>
      <w:r w:rsidRPr="0007372B">
        <w:rPr>
          <w:rFonts w:ascii="ＭＳ ゴシック" w:eastAsia="ＭＳ ゴシック" w:hAnsi="ＭＳ 明朝" w:hint="eastAsia"/>
          <w:sz w:val="22"/>
          <w:lang w:eastAsia="zh-TW"/>
        </w:rPr>
        <w:t>%）</w:t>
      </w:r>
    </w:p>
    <w:p w14:paraId="5364A5DB" w14:textId="58686C2F" w:rsidR="007B4085" w:rsidRPr="0007372B" w:rsidRDefault="0007372B" w:rsidP="00190E90">
      <w:pPr>
        <w:tabs>
          <w:tab w:val="right" w:pos="9070"/>
        </w:tabs>
        <w:ind w:leftChars="400" w:left="840"/>
        <w:rPr>
          <w:rFonts w:ascii="ＭＳ ゴシック" w:eastAsia="ＭＳ ゴシック" w:hAnsi="ＭＳ 明朝"/>
          <w:sz w:val="22"/>
          <w:lang w:eastAsia="zh-TW"/>
        </w:rPr>
      </w:pPr>
      <w:r>
        <w:rPr>
          <w:rFonts w:ascii="ＭＳ ゴシック" w:eastAsia="ＭＳ ゴシック" w:hAnsi="ＭＳ 明朝" w:hint="eastAsia"/>
          <w:sz w:val="22"/>
          <w:lang w:eastAsia="zh-TW"/>
        </w:rPr>
        <w:t>xx</w:t>
      </w:r>
      <w:r w:rsidR="007B4085" w:rsidRPr="0007372B">
        <w:rPr>
          <w:rFonts w:ascii="ＭＳ ゴシック" w:eastAsia="ＭＳ ゴシック" w:hAnsi="ＭＳ 明朝" w:hint="eastAsia"/>
          <w:sz w:val="22"/>
          <w:lang w:eastAsia="zh-TW"/>
        </w:rPr>
        <w:t>達成時：</w:t>
      </w:r>
      <w:r>
        <w:rPr>
          <w:rFonts w:ascii="ＭＳ ゴシック" w:eastAsia="ＭＳ ゴシック" w:hAnsi="ＭＳ 明朝" w:hint="eastAsia"/>
          <w:sz w:val="22"/>
          <w:lang w:eastAsia="zh-TW"/>
        </w:rPr>
        <w:t>xxx</w:t>
      </w:r>
      <w:r w:rsidR="007B4085" w:rsidRPr="0007372B">
        <w:rPr>
          <w:rFonts w:ascii="ＭＳ ゴシック" w:eastAsia="ＭＳ ゴシック" w:hAnsi="ＭＳ 明朝" w:hint="eastAsia"/>
          <w:sz w:val="22"/>
          <w:lang w:eastAsia="zh-TW"/>
        </w:rPr>
        <w:t>,</w:t>
      </w:r>
      <w:r>
        <w:rPr>
          <w:rFonts w:ascii="ＭＳ ゴシック" w:eastAsia="ＭＳ ゴシック" w:hAnsi="ＭＳ 明朝" w:hint="eastAsia"/>
          <w:sz w:val="22"/>
          <w:lang w:eastAsia="zh-TW"/>
        </w:rPr>
        <w:t>xxx</w:t>
      </w:r>
      <w:r w:rsidR="007B4085" w:rsidRPr="0007372B">
        <w:rPr>
          <w:rFonts w:ascii="ＭＳ ゴシック" w:eastAsia="ＭＳ ゴシック" w:hAnsi="ＭＳ 明朝" w:hint="eastAsia"/>
          <w:sz w:val="22"/>
          <w:lang w:eastAsia="zh-TW"/>
        </w:rPr>
        <w:t>円（</w:t>
      </w:r>
      <w:r>
        <w:rPr>
          <w:rFonts w:ascii="ＭＳ ゴシック" w:eastAsia="ＭＳ ゴシック" w:hAnsi="ＭＳ 明朝" w:hint="eastAsia"/>
          <w:sz w:val="22"/>
          <w:lang w:eastAsia="zh-TW"/>
        </w:rPr>
        <w:t>xx</w:t>
      </w:r>
      <w:r w:rsidR="007B4085" w:rsidRPr="0007372B">
        <w:rPr>
          <w:rFonts w:ascii="ＭＳ ゴシック" w:eastAsia="ＭＳ ゴシック" w:hAnsi="ＭＳ 明朝" w:hint="eastAsia"/>
          <w:sz w:val="22"/>
          <w:lang w:eastAsia="zh-TW"/>
        </w:rPr>
        <w:t>%）</w:t>
      </w:r>
    </w:p>
    <w:p w14:paraId="573BAAA2" w14:textId="404CABD2" w:rsidR="007B4085" w:rsidRPr="0007372B" w:rsidRDefault="0007372B" w:rsidP="00190E90">
      <w:pPr>
        <w:tabs>
          <w:tab w:val="right" w:pos="9070"/>
        </w:tabs>
        <w:ind w:leftChars="400" w:left="840"/>
        <w:rPr>
          <w:rFonts w:ascii="ＭＳ ゴシック" w:eastAsia="ＭＳ ゴシック" w:hAnsi="ＭＳ 明朝"/>
          <w:sz w:val="22"/>
          <w:lang w:eastAsia="zh-TW"/>
        </w:rPr>
      </w:pPr>
      <w:r>
        <w:rPr>
          <w:rFonts w:ascii="ＭＳ ゴシック" w:eastAsia="ＭＳ ゴシック" w:hAnsi="ＭＳ 明朝" w:hint="eastAsia"/>
          <w:sz w:val="22"/>
          <w:lang w:eastAsia="zh-TW"/>
        </w:rPr>
        <w:t>xx</w:t>
      </w:r>
      <w:r w:rsidR="007B4085" w:rsidRPr="0007372B">
        <w:rPr>
          <w:rFonts w:ascii="ＭＳ ゴシック" w:eastAsia="ＭＳ ゴシック" w:hAnsi="ＭＳ 明朝" w:hint="eastAsia"/>
          <w:sz w:val="22"/>
          <w:lang w:eastAsia="zh-TW"/>
        </w:rPr>
        <w:t>達成時：</w:t>
      </w:r>
      <w:r>
        <w:rPr>
          <w:rFonts w:ascii="ＭＳ ゴシック" w:eastAsia="ＭＳ ゴシック" w:hAnsi="ＭＳ 明朝" w:hint="eastAsia"/>
          <w:sz w:val="22"/>
          <w:lang w:eastAsia="zh-TW"/>
        </w:rPr>
        <w:t>xxx</w:t>
      </w:r>
      <w:r w:rsidR="007B4085" w:rsidRPr="0007372B">
        <w:rPr>
          <w:rFonts w:ascii="ＭＳ ゴシック" w:eastAsia="ＭＳ ゴシック" w:hAnsi="ＭＳ 明朝" w:hint="eastAsia"/>
          <w:sz w:val="22"/>
          <w:lang w:eastAsia="zh-TW"/>
        </w:rPr>
        <w:t>,</w:t>
      </w:r>
      <w:r>
        <w:rPr>
          <w:rFonts w:ascii="ＭＳ ゴシック" w:eastAsia="ＭＳ ゴシック" w:hAnsi="ＭＳ 明朝" w:hint="eastAsia"/>
          <w:sz w:val="22"/>
          <w:lang w:eastAsia="zh-TW"/>
        </w:rPr>
        <w:t>xxx</w:t>
      </w:r>
      <w:r w:rsidR="007B4085" w:rsidRPr="0007372B">
        <w:rPr>
          <w:rFonts w:ascii="ＭＳ ゴシック" w:eastAsia="ＭＳ ゴシック" w:hAnsi="ＭＳ 明朝" w:hint="eastAsia"/>
          <w:sz w:val="22"/>
          <w:lang w:eastAsia="zh-TW"/>
        </w:rPr>
        <w:t>円（</w:t>
      </w:r>
      <w:r>
        <w:rPr>
          <w:rFonts w:ascii="ＭＳ ゴシック" w:eastAsia="ＭＳ ゴシック" w:hAnsi="ＭＳ 明朝" w:hint="eastAsia"/>
          <w:sz w:val="22"/>
          <w:lang w:eastAsia="zh-TW"/>
        </w:rPr>
        <w:t>xx</w:t>
      </w:r>
      <w:r w:rsidR="007B4085" w:rsidRPr="0007372B">
        <w:rPr>
          <w:rFonts w:ascii="ＭＳ ゴシック" w:eastAsia="ＭＳ ゴシック" w:hAnsi="ＭＳ 明朝" w:hint="eastAsia"/>
          <w:sz w:val="22"/>
          <w:lang w:eastAsia="zh-TW"/>
        </w:rPr>
        <w:t>%）</w:t>
      </w:r>
    </w:p>
    <w:p w14:paraId="270DEE28" w14:textId="15001C5C" w:rsidR="007B4085" w:rsidRPr="0007372B" w:rsidRDefault="0007372B" w:rsidP="00190E90">
      <w:pPr>
        <w:tabs>
          <w:tab w:val="right" w:pos="9070"/>
        </w:tabs>
        <w:ind w:leftChars="400" w:left="840"/>
        <w:rPr>
          <w:rFonts w:ascii="ＭＳ ゴシック" w:eastAsia="ＭＳ ゴシック" w:hAnsi="ＭＳ 明朝"/>
          <w:sz w:val="22"/>
          <w:lang w:eastAsia="zh-TW"/>
        </w:rPr>
      </w:pPr>
      <w:r>
        <w:rPr>
          <w:rFonts w:ascii="ＭＳ ゴシック" w:eastAsia="ＭＳ ゴシック" w:hAnsi="ＭＳ 明朝" w:hint="eastAsia"/>
          <w:sz w:val="22"/>
          <w:lang w:eastAsia="zh-TW"/>
        </w:rPr>
        <w:t>xx</w:t>
      </w:r>
      <w:r w:rsidR="007B4085" w:rsidRPr="0007372B">
        <w:rPr>
          <w:rFonts w:ascii="ＭＳ ゴシック" w:eastAsia="ＭＳ ゴシック" w:hAnsi="ＭＳ 明朝" w:hint="eastAsia"/>
          <w:sz w:val="22"/>
          <w:lang w:eastAsia="zh-TW"/>
        </w:rPr>
        <w:t>達成時：</w:t>
      </w:r>
      <w:r>
        <w:rPr>
          <w:rFonts w:ascii="ＭＳ ゴシック" w:eastAsia="ＭＳ ゴシック" w:hAnsi="ＭＳ 明朝" w:hint="eastAsia"/>
          <w:sz w:val="22"/>
          <w:lang w:eastAsia="zh-TW"/>
        </w:rPr>
        <w:t>xxx</w:t>
      </w:r>
      <w:r w:rsidR="007B4085" w:rsidRPr="0007372B">
        <w:rPr>
          <w:rFonts w:ascii="ＭＳ ゴシック" w:eastAsia="ＭＳ ゴシック" w:hAnsi="ＭＳ 明朝" w:hint="eastAsia"/>
          <w:sz w:val="22"/>
          <w:lang w:eastAsia="zh-TW"/>
        </w:rPr>
        <w:t>,</w:t>
      </w:r>
      <w:r>
        <w:rPr>
          <w:rFonts w:ascii="ＭＳ ゴシック" w:eastAsia="ＭＳ ゴシック" w:hAnsi="ＭＳ 明朝" w:hint="eastAsia"/>
          <w:sz w:val="22"/>
          <w:lang w:eastAsia="zh-TW"/>
        </w:rPr>
        <w:t>xxx</w:t>
      </w:r>
      <w:r w:rsidR="007B4085" w:rsidRPr="0007372B">
        <w:rPr>
          <w:rFonts w:ascii="ＭＳ ゴシック" w:eastAsia="ＭＳ ゴシック" w:hAnsi="ＭＳ 明朝" w:hint="eastAsia"/>
          <w:sz w:val="22"/>
          <w:lang w:eastAsia="zh-TW"/>
        </w:rPr>
        <w:t>円（</w:t>
      </w:r>
      <w:r>
        <w:rPr>
          <w:rFonts w:ascii="ＭＳ ゴシック" w:eastAsia="ＭＳ ゴシック" w:hAnsi="ＭＳ 明朝" w:hint="eastAsia"/>
          <w:sz w:val="22"/>
          <w:lang w:eastAsia="zh-TW"/>
        </w:rPr>
        <w:t>xx</w:t>
      </w:r>
      <w:r w:rsidR="007B4085" w:rsidRPr="0007372B">
        <w:rPr>
          <w:rFonts w:ascii="ＭＳ ゴシック" w:eastAsia="ＭＳ ゴシック" w:hAnsi="ＭＳ 明朝" w:hint="eastAsia"/>
          <w:sz w:val="22"/>
          <w:lang w:eastAsia="zh-TW"/>
        </w:rPr>
        <w:t>%）</w:t>
      </w:r>
    </w:p>
    <w:p w14:paraId="5C763E2F" w14:textId="4C7DE67D" w:rsidR="007B4085" w:rsidRPr="0007372B" w:rsidRDefault="0007372B" w:rsidP="00190E90">
      <w:pPr>
        <w:tabs>
          <w:tab w:val="right" w:pos="9070"/>
        </w:tabs>
        <w:ind w:leftChars="400" w:left="840"/>
        <w:rPr>
          <w:rFonts w:ascii="ＭＳ ゴシック" w:eastAsia="ＭＳ ゴシック" w:hAnsi="ＭＳ 明朝"/>
          <w:sz w:val="22"/>
          <w:lang w:eastAsia="zh-TW"/>
        </w:rPr>
      </w:pPr>
      <w:r>
        <w:rPr>
          <w:rFonts w:ascii="ＭＳ ゴシック" w:eastAsia="ＭＳ ゴシック" w:hAnsi="ＭＳ 明朝" w:hint="eastAsia"/>
          <w:sz w:val="22"/>
          <w:lang w:eastAsia="zh-TW"/>
        </w:rPr>
        <w:t>xx</w:t>
      </w:r>
      <w:r w:rsidR="007B4085" w:rsidRPr="0007372B">
        <w:rPr>
          <w:rFonts w:ascii="ＭＳ ゴシック" w:eastAsia="ＭＳ ゴシック" w:hAnsi="ＭＳ 明朝" w:hint="eastAsia"/>
          <w:sz w:val="22"/>
          <w:lang w:eastAsia="zh-TW"/>
        </w:rPr>
        <w:t>達成時:</w:t>
      </w:r>
      <w:r>
        <w:rPr>
          <w:rFonts w:ascii="ＭＳ ゴシック" w:eastAsia="ＭＳ ゴシック" w:hAnsi="ＭＳ 明朝" w:hint="eastAsia"/>
          <w:sz w:val="22"/>
          <w:lang w:eastAsia="zh-TW"/>
        </w:rPr>
        <w:t>xxx</w:t>
      </w:r>
      <w:r w:rsidR="007B4085" w:rsidRPr="0007372B">
        <w:rPr>
          <w:rFonts w:ascii="ＭＳ ゴシック" w:eastAsia="ＭＳ ゴシック" w:hAnsi="ＭＳ 明朝" w:hint="eastAsia"/>
          <w:sz w:val="22"/>
          <w:lang w:eastAsia="zh-TW"/>
        </w:rPr>
        <w:t>,</w:t>
      </w:r>
      <w:r>
        <w:rPr>
          <w:rFonts w:ascii="ＭＳ ゴシック" w:eastAsia="ＭＳ ゴシック" w:hAnsi="ＭＳ 明朝" w:hint="eastAsia"/>
          <w:sz w:val="22"/>
          <w:lang w:eastAsia="zh-TW"/>
        </w:rPr>
        <w:t>xxx</w:t>
      </w:r>
      <w:r w:rsidR="007B4085" w:rsidRPr="0007372B">
        <w:rPr>
          <w:rFonts w:ascii="ＭＳ ゴシック" w:eastAsia="ＭＳ ゴシック" w:hAnsi="ＭＳ 明朝" w:hint="eastAsia"/>
          <w:sz w:val="22"/>
          <w:lang w:eastAsia="zh-TW"/>
        </w:rPr>
        <w:t>円（</w:t>
      </w:r>
      <w:r>
        <w:rPr>
          <w:rFonts w:ascii="ＭＳ ゴシック" w:eastAsia="ＭＳ ゴシック" w:hAnsi="ＭＳ 明朝" w:hint="eastAsia"/>
          <w:sz w:val="22"/>
          <w:lang w:eastAsia="zh-TW"/>
        </w:rPr>
        <w:t>xx</w:t>
      </w:r>
      <w:r w:rsidR="007B4085" w:rsidRPr="0007372B">
        <w:rPr>
          <w:rFonts w:ascii="ＭＳ ゴシック" w:eastAsia="ＭＳ ゴシック" w:hAnsi="ＭＳ 明朝" w:hint="eastAsia"/>
          <w:sz w:val="22"/>
          <w:lang w:eastAsia="zh-TW"/>
        </w:rPr>
        <w:t>%）</w:t>
      </w:r>
    </w:p>
    <w:p w14:paraId="3F3C801E" w14:textId="2ECB68BD" w:rsidR="007B4085" w:rsidRPr="0007372B" w:rsidRDefault="0007372B" w:rsidP="00190E90">
      <w:pPr>
        <w:tabs>
          <w:tab w:val="right" w:pos="9070"/>
        </w:tabs>
        <w:ind w:leftChars="400" w:left="840"/>
        <w:rPr>
          <w:rFonts w:ascii="ＭＳ ゴシック" w:eastAsia="ＭＳ ゴシック" w:hAnsi="ＭＳ 明朝"/>
          <w:sz w:val="22"/>
          <w:lang w:eastAsia="zh-TW"/>
        </w:rPr>
      </w:pPr>
      <w:r>
        <w:rPr>
          <w:rFonts w:ascii="ＭＳ ゴシック" w:eastAsia="ＭＳ ゴシック" w:hAnsi="ＭＳ 明朝" w:hint="eastAsia"/>
          <w:sz w:val="22"/>
          <w:lang w:eastAsia="zh-TW"/>
        </w:rPr>
        <w:t>xx</w:t>
      </w:r>
      <w:r w:rsidR="007B4085" w:rsidRPr="0007372B">
        <w:rPr>
          <w:rFonts w:ascii="ＭＳ ゴシック" w:eastAsia="ＭＳ ゴシック" w:hAnsi="ＭＳ 明朝" w:hint="eastAsia"/>
          <w:sz w:val="22"/>
          <w:lang w:eastAsia="zh-TW"/>
        </w:rPr>
        <w:t>達成時:</w:t>
      </w:r>
      <w:r>
        <w:rPr>
          <w:rFonts w:ascii="ＭＳ ゴシック" w:eastAsia="ＭＳ ゴシック" w:hAnsi="ＭＳ 明朝" w:hint="eastAsia"/>
          <w:sz w:val="22"/>
          <w:lang w:eastAsia="zh-TW"/>
        </w:rPr>
        <w:t>xxx</w:t>
      </w:r>
      <w:r w:rsidR="007B4085" w:rsidRPr="0007372B">
        <w:rPr>
          <w:rFonts w:ascii="ＭＳ ゴシック" w:eastAsia="ＭＳ ゴシック" w:hAnsi="ＭＳ 明朝" w:hint="eastAsia"/>
          <w:sz w:val="22"/>
          <w:lang w:eastAsia="zh-TW"/>
        </w:rPr>
        <w:t>,</w:t>
      </w:r>
      <w:r>
        <w:rPr>
          <w:rFonts w:ascii="ＭＳ ゴシック" w:eastAsia="ＭＳ ゴシック" w:hAnsi="ＭＳ 明朝" w:hint="eastAsia"/>
          <w:sz w:val="22"/>
          <w:lang w:eastAsia="zh-TW"/>
        </w:rPr>
        <w:t>xxx</w:t>
      </w:r>
      <w:r w:rsidR="007B4085" w:rsidRPr="0007372B">
        <w:rPr>
          <w:rFonts w:ascii="ＭＳ ゴシック" w:eastAsia="ＭＳ ゴシック" w:hAnsi="ＭＳ 明朝" w:hint="eastAsia"/>
          <w:sz w:val="22"/>
          <w:lang w:eastAsia="zh-TW"/>
        </w:rPr>
        <w:t>円（</w:t>
      </w:r>
      <w:r>
        <w:rPr>
          <w:rFonts w:ascii="ＭＳ ゴシック" w:eastAsia="ＭＳ ゴシック" w:hAnsi="ＭＳ 明朝" w:hint="eastAsia"/>
          <w:sz w:val="22"/>
          <w:lang w:eastAsia="zh-TW"/>
        </w:rPr>
        <w:t>xx</w:t>
      </w:r>
      <w:r w:rsidR="007B4085" w:rsidRPr="0007372B">
        <w:rPr>
          <w:rFonts w:ascii="ＭＳ ゴシック" w:eastAsia="ＭＳ ゴシック" w:hAnsi="ＭＳ 明朝" w:hint="eastAsia"/>
          <w:sz w:val="22"/>
          <w:lang w:eastAsia="zh-TW"/>
        </w:rPr>
        <w:t>%）</w:t>
      </w:r>
    </w:p>
    <w:p w14:paraId="021CCB8F" w14:textId="0EE4C0F7" w:rsidR="007B4085" w:rsidRPr="00B304AB" w:rsidRDefault="00B304AB" w:rsidP="00B304AB">
      <w:pPr>
        <w:tabs>
          <w:tab w:val="right" w:pos="9070"/>
        </w:tabs>
        <w:ind w:leftChars="200" w:left="640" w:hangingChars="100" w:hanging="220"/>
        <w:rPr>
          <w:rFonts w:ascii="ＭＳ ゴシック" w:eastAsia="ＭＳ ゴシック" w:hAnsi="ＭＳ 明朝"/>
          <w:sz w:val="22"/>
          <w:szCs w:val="21"/>
        </w:rPr>
      </w:pPr>
      <w:r>
        <w:rPr>
          <w:rFonts w:ascii="ＭＳ ゴシック" w:eastAsia="ＭＳ ゴシック" w:hAnsi="ＭＳ 明朝" w:hint="eastAsia"/>
          <w:sz w:val="22"/>
          <w:szCs w:val="21"/>
        </w:rPr>
        <w:t xml:space="preserve">② </w:t>
      </w:r>
      <w:r w:rsidR="007B4085" w:rsidRPr="00B304AB">
        <w:rPr>
          <w:rFonts w:ascii="ＭＳ ゴシック" w:eastAsia="ＭＳ ゴシック" w:hAnsi="ＭＳ 明朝" w:hint="eastAsia"/>
          <w:sz w:val="22"/>
          <w:szCs w:val="21"/>
        </w:rPr>
        <w:t>標本作製費用（腫瘍検体などのスライド等を作製する場合</w:t>
      </w:r>
      <w:r w:rsidR="007B4085" w:rsidRPr="00B304AB">
        <w:rPr>
          <w:rFonts w:ascii="ＭＳ ゴシック" w:eastAsia="ＭＳ ゴシック" w:hAnsi="ＭＳ 明朝"/>
          <w:sz w:val="22"/>
          <w:szCs w:val="21"/>
        </w:rPr>
        <w:t>）</w:t>
      </w:r>
      <w:r w:rsidR="005935DB" w:rsidRPr="00B304AB">
        <w:rPr>
          <w:rFonts w:ascii="ＭＳ ゴシック" w:eastAsia="ＭＳ ゴシック" w:hAnsi="ＭＳ 明朝" w:hint="eastAsia"/>
          <w:sz w:val="22"/>
          <w:szCs w:val="21"/>
        </w:rPr>
        <w:t>：</w:t>
      </w:r>
      <w:r w:rsidR="007B4085" w:rsidRPr="00B304AB">
        <w:rPr>
          <w:rFonts w:ascii="ＭＳ ゴシック" w:eastAsia="ＭＳ ゴシック" w:hAnsi="ＭＳ 明朝"/>
          <w:sz w:val="22"/>
          <w:szCs w:val="21"/>
        </w:rPr>
        <w:t>1枚</w:t>
      </w:r>
      <w:r w:rsidR="00EF4EDB" w:rsidRPr="0007372B">
        <w:rPr>
          <w:rFonts w:ascii="ＭＳ ゴシック" w:eastAsia="ＭＳ ゴシック" w:hAnsi="ＭＳ 明朝" w:hint="eastAsia"/>
          <w:sz w:val="22"/>
          <w:szCs w:val="21"/>
        </w:rPr>
        <w:t>当り</w:t>
      </w:r>
      <w:r w:rsidR="007B4085" w:rsidRPr="00B304AB">
        <w:rPr>
          <w:rFonts w:ascii="ＭＳ ゴシック" w:eastAsia="ＭＳ ゴシック" w:hAnsi="ＭＳ 明朝"/>
          <w:sz w:val="22"/>
          <w:szCs w:val="21"/>
        </w:rPr>
        <w:t>1,000円（税別</w:t>
      </w:r>
      <w:r w:rsidR="007B4085" w:rsidRPr="00B304AB">
        <w:rPr>
          <w:rFonts w:ascii="ＭＳ ゴシック" w:eastAsia="ＭＳ ゴシック" w:hAnsi="ＭＳ 明朝" w:hint="eastAsia"/>
          <w:sz w:val="22"/>
          <w:szCs w:val="21"/>
        </w:rPr>
        <w:t>）</w:t>
      </w:r>
    </w:p>
    <w:p w14:paraId="25B9D32A" w14:textId="1B6BD533" w:rsidR="007B4085" w:rsidRPr="00B304AB" w:rsidRDefault="00B304AB" w:rsidP="00B304AB">
      <w:pPr>
        <w:tabs>
          <w:tab w:val="right" w:pos="9070"/>
        </w:tabs>
        <w:ind w:leftChars="200" w:left="640" w:hangingChars="100" w:hanging="220"/>
        <w:rPr>
          <w:rFonts w:ascii="ＭＳ ゴシック" w:eastAsia="ＭＳ ゴシック" w:hAnsi="ＭＳ 明朝"/>
          <w:sz w:val="22"/>
          <w:szCs w:val="21"/>
        </w:rPr>
      </w:pPr>
      <w:r>
        <w:rPr>
          <w:rFonts w:ascii="ＭＳ ゴシック" w:eastAsia="ＭＳ ゴシック" w:hAnsi="ＭＳ 明朝" w:hint="eastAsia"/>
          <w:sz w:val="22"/>
          <w:szCs w:val="21"/>
        </w:rPr>
        <w:t xml:space="preserve">③ </w:t>
      </w:r>
      <w:r w:rsidR="007B4085" w:rsidRPr="00B304AB">
        <w:rPr>
          <w:rFonts w:ascii="ＭＳ ゴシック" w:eastAsia="ＭＳ ゴシック" w:hAnsi="ＭＳ 明朝" w:hint="eastAsia"/>
          <w:sz w:val="22"/>
          <w:szCs w:val="21"/>
        </w:rPr>
        <w:t>追跡調査（治験実施計画書に規定されたすべてのVisit終了後に、有害事象の経過や転帰等確認のため、引き続き調査を継続する場合）</w:t>
      </w:r>
      <w:r w:rsidR="005935DB" w:rsidRPr="00B304AB">
        <w:rPr>
          <w:rFonts w:ascii="ＭＳ ゴシック" w:eastAsia="ＭＳ ゴシック" w:hAnsi="ＭＳ 明朝" w:hint="eastAsia"/>
          <w:sz w:val="22"/>
          <w:szCs w:val="21"/>
        </w:rPr>
        <w:t>：来院1回</w:t>
      </w:r>
      <w:r w:rsidR="00EF4EDB" w:rsidRPr="0007372B">
        <w:rPr>
          <w:rFonts w:ascii="ＭＳ ゴシック" w:eastAsia="ＭＳ ゴシック" w:hAnsi="ＭＳ 明朝" w:hint="eastAsia"/>
          <w:sz w:val="22"/>
          <w:szCs w:val="21"/>
        </w:rPr>
        <w:t>当り</w:t>
      </w:r>
      <w:r w:rsidR="007B4085" w:rsidRPr="00B304AB">
        <w:rPr>
          <w:rFonts w:ascii="ＭＳ ゴシック" w:eastAsia="ＭＳ ゴシック" w:hAnsi="ＭＳ 明朝"/>
          <w:sz w:val="22"/>
          <w:szCs w:val="21"/>
        </w:rPr>
        <w:t>15,600 円</w:t>
      </w:r>
      <w:r w:rsidR="007B4085" w:rsidRPr="00B304AB">
        <w:rPr>
          <w:rFonts w:ascii="ＭＳ ゴシック" w:eastAsia="ＭＳ ゴシック" w:hAnsi="ＭＳ 明朝" w:hint="eastAsia"/>
          <w:sz w:val="22"/>
          <w:szCs w:val="21"/>
        </w:rPr>
        <w:t>（税別）</w:t>
      </w:r>
    </w:p>
    <w:p w14:paraId="031A1BD1" w14:textId="12BAD5AF" w:rsidR="007B4085" w:rsidRPr="00B304AB" w:rsidRDefault="00B304AB" w:rsidP="00B304AB">
      <w:pPr>
        <w:tabs>
          <w:tab w:val="right" w:pos="9070"/>
        </w:tabs>
        <w:ind w:leftChars="200" w:left="640" w:hangingChars="100" w:hanging="220"/>
        <w:rPr>
          <w:rFonts w:ascii="ＭＳ ゴシック" w:eastAsia="ＭＳ ゴシック" w:hAnsi="ＭＳ 明朝"/>
          <w:sz w:val="22"/>
          <w:szCs w:val="21"/>
        </w:rPr>
      </w:pPr>
      <w:r>
        <w:rPr>
          <w:rFonts w:ascii="ＭＳ ゴシック" w:eastAsia="ＭＳ ゴシック" w:hAnsi="ＭＳ 明朝" w:hint="eastAsia"/>
          <w:sz w:val="22"/>
          <w:szCs w:val="21"/>
        </w:rPr>
        <w:t xml:space="preserve">④ </w:t>
      </w:r>
      <w:r w:rsidR="007B4085" w:rsidRPr="00B304AB">
        <w:rPr>
          <w:rFonts w:ascii="ＭＳ ゴシック" w:eastAsia="ＭＳ ゴシック" w:hAnsi="ＭＳ 明朝" w:hint="eastAsia"/>
          <w:sz w:val="22"/>
          <w:szCs w:val="21"/>
        </w:rPr>
        <w:t>生存調査（経費を算定した試験期間の終了後に生存調査のみを継続する場合）</w:t>
      </w:r>
      <w:r w:rsidR="005935DB" w:rsidRPr="00B304AB">
        <w:rPr>
          <w:rFonts w:ascii="ＭＳ ゴシック" w:eastAsia="ＭＳ ゴシック" w:hAnsi="ＭＳ 明朝" w:hint="eastAsia"/>
          <w:sz w:val="22"/>
          <w:szCs w:val="21"/>
        </w:rPr>
        <w:t>：調査1回</w:t>
      </w:r>
      <w:r w:rsidR="00EF4EDB" w:rsidRPr="0007372B">
        <w:rPr>
          <w:rFonts w:ascii="ＭＳ ゴシック" w:eastAsia="ＭＳ ゴシック" w:hAnsi="ＭＳ 明朝" w:hint="eastAsia"/>
          <w:sz w:val="22"/>
          <w:szCs w:val="21"/>
        </w:rPr>
        <w:t>当り</w:t>
      </w:r>
      <w:r w:rsidR="007B4085" w:rsidRPr="00B304AB">
        <w:rPr>
          <w:rFonts w:ascii="ＭＳ ゴシック" w:eastAsia="ＭＳ ゴシック" w:hAnsi="ＭＳ 明朝"/>
          <w:sz w:val="22"/>
          <w:szCs w:val="21"/>
        </w:rPr>
        <w:t>15,600円</w:t>
      </w:r>
      <w:r w:rsidR="007B4085" w:rsidRPr="00B304AB">
        <w:rPr>
          <w:rFonts w:ascii="ＭＳ ゴシック" w:eastAsia="ＭＳ ゴシック" w:hAnsi="ＭＳ 明朝" w:hint="eastAsia"/>
          <w:sz w:val="22"/>
          <w:szCs w:val="21"/>
        </w:rPr>
        <w:t>（税別）</w:t>
      </w:r>
    </w:p>
    <w:p w14:paraId="1BA9CA24" w14:textId="0B5A3BA3" w:rsidR="007B4085" w:rsidRPr="00B304AB" w:rsidRDefault="00B304AB" w:rsidP="00B304AB">
      <w:pPr>
        <w:tabs>
          <w:tab w:val="right" w:pos="9070"/>
        </w:tabs>
        <w:ind w:leftChars="200" w:left="640" w:hangingChars="100" w:hanging="220"/>
        <w:rPr>
          <w:rFonts w:ascii="ＭＳ ゴシック" w:eastAsia="ＭＳ ゴシック" w:hAnsi="ＭＳ 明朝"/>
          <w:sz w:val="22"/>
          <w:szCs w:val="21"/>
        </w:rPr>
      </w:pPr>
      <w:r>
        <w:rPr>
          <w:rFonts w:ascii="ＭＳ ゴシック" w:eastAsia="ＭＳ ゴシック" w:hAnsi="ＭＳ 明朝" w:hint="eastAsia"/>
          <w:sz w:val="22"/>
          <w:szCs w:val="21"/>
        </w:rPr>
        <w:t xml:space="preserve">⑤ </w:t>
      </w:r>
      <w:r w:rsidR="007B4085" w:rsidRPr="00B304AB">
        <w:rPr>
          <w:rFonts w:ascii="ＭＳ ゴシック" w:eastAsia="ＭＳ ゴシック" w:hAnsi="ＭＳ 明朝" w:hint="eastAsia"/>
          <w:sz w:val="22"/>
          <w:szCs w:val="21"/>
        </w:rPr>
        <w:t>脱落症例経費（症例脱落にかかる経費）</w:t>
      </w:r>
      <w:r w:rsidR="005935DB" w:rsidRPr="00B304AB">
        <w:rPr>
          <w:rFonts w:ascii="ＭＳ ゴシック" w:eastAsia="ＭＳ ゴシック" w:hAnsi="ＭＳ 明朝" w:hint="eastAsia"/>
          <w:sz w:val="22"/>
          <w:szCs w:val="21"/>
        </w:rPr>
        <w:t>：</w:t>
      </w:r>
      <w:r w:rsidR="005935DB" w:rsidRPr="00B304AB">
        <w:rPr>
          <w:rFonts w:ascii="ＭＳ ゴシック" w:eastAsia="ＭＳ ゴシック" w:hAnsi="ＭＳ 明朝"/>
          <w:sz w:val="22"/>
          <w:szCs w:val="21"/>
        </w:rPr>
        <w:t>1</w:t>
      </w:r>
      <w:r w:rsidR="005935DB" w:rsidRPr="00B304AB">
        <w:rPr>
          <w:rFonts w:ascii="ＭＳ ゴシック" w:eastAsia="ＭＳ ゴシック" w:hAnsi="ＭＳ 明朝" w:hint="eastAsia"/>
          <w:sz w:val="22"/>
          <w:szCs w:val="21"/>
        </w:rPr>
        <w:t>症例当り</w:t>
      </w:r>
      <w:r w:rsidR="007B4085" w:rsidRPr="00B304AB">
        <w:rPr>
          <w:rFonts w:ascii="ＭＳ ゴシック" w:eastAsia="ＭＳ ゴシック" w:hAnsi="ＭＳ 明朝"/>
          <w:sz w:val="22"/>
          <w:szCs w:val="21"/>
        </w:rPr>
        <w:t>50,000 円</w:t>
      </w:r>
      <w:r w:rsidR="007B4085" w:rsidRPr="00B304AB">
        <w:rPr>
          <w:rFonts w:ascii="ＭＳ ゴシック" w:eastAsia="ＭＳ ゴシック" w:hAnsi="ＭＳ 明朝" w:hint="eastAsia"/>
          <w:sz w:val="22"/>
          <w:szCs w:val="21"/>
        </w:rPr>
        <w:t>（税別）</w:t>
      </w:r>
    </w:p>
    <w:p w14:paraId="5BBC76CF" w14:textId="7937B351" w:rsidR="007B4085" w:rsidRPr="00B304AB" w:rsidRDefault="00B304AB" w:rsidP="00B304AB">
      <w:pPr>
        <w:tabs>
          <w:tab w:val="right" w:pos="9070"/>
        </w:tabs>
        <w:ind w:leftChars="200" w:left="640" w:hangingChars="100" w:hanging="220"/>
        <w:rPr>
          <w:rFonts w:ascii="ＭＳ ゴシック" w:eastAsia="ＭＳ ゴシック" w:hAnsi="ＭＳ 明朝"/>
          <w:sz w:val="22"/>
          <w:szCs w:val="21"/>
        </w:rPr>
      </w:pPr>
      <w:r>
        <w:rPr>
          <w:rFonts w:ascii="ＭＳ ゴシック" w:eastAsia="ＭＳ ゴシック" w:hAnsi="ＭＳ 明朝" w:hint="eastAsia"/>
          <w:sz w:val="22"/>
          <w:szCs w:val="21"/>
        </w:rPr>
        <w:t xml:space="preserve">⑥ </w:t>
      </w:r>
      <w:r w:rsidR="007B4085" w:rsidRPr="00B304AB">
        <w:rPr>
          <w:rFonts w:ascii="ＭＳ ゴシック" w:eastAsia="ＭＳ ゴシック" w:hAnsi="ＭＳ 明朝" w:hint="eastAsia"/>
          <w:sz w:val="22"/>
          <w:szCs w:val="21"/>
        </w:rPr>
        <w:t>監査対応費（乙の監査にかかる経費）</w:t>
      </w:r>
      <w:r w:rsidR="005935DB" w:rsidRPr="00B304AB">
        <w:rPr>
          <w:rFonts w:ascii="ＭＳ ゴシック" w:eastAsia="ＭＳ ゴシック" w:hAnsi="ＭＳ 明朝" w:hint="eastAsia"/>
          <w:sz w:val="22"/>
          <w:szCs w:val="21"/>
        </w:rPr>
        <w:t>：１日</w:t>
      </w:r>
      <w:r w:rsidR="00EF4EDB" w:rsidRPr="0007372B">
        <w:rPr>
          <w:rFonts w:ascii="ＭＳ ゴシック" w:eastAsia="ＭＳ ゴシック" w:hAnsi="ＭＳ 明朝" w:hint="eastAsia"/>
          <w:sz w:val="22"/>
          <w:szCs w:val="21"/>
        </w:rPr>
        <w:t>当り</w:t>
      </w:r>
      <w:r w:rsidR="007B4085" w:rsidRPr="00B304AB">
        <w:rPr>
          <w:rFonts w:ascii="ＭＳ ゴシック" w:eastAsia="ＭＳ ゴシック" w:hAnsi="ＭＳ 明朝"/>
          <w:sz w:val="22"/>
          <w:szCs w:val="21"/>
        </w:rPr>
        <w:t>50,000 円</w:t>
      </w:r>
      <w:r w:rsidR="007B4085" w:rsidRPr="00B304AB">
        <w:rPr>
          <w:rFonts w:ascii="ＭＳ ゴシック" w:eastAsia="ＭＳ ゴシック" w:hAnsi="ＭＳ 明朝" w:hint="eastAsia"/>
          <w:sz w:val="22"/>
          <w:szCs w:val="21"/>
        </w:rPr>
        <w:t>（税別）</w:t>
      </w:r>
      <w:r w:rsidR="00EF4EDB">
        <w:rPr>
          <w:rFonts w:ascii="ＭＳ ゴシック" w:eastAsia="ＭＳ ゴシック" w:hAnsi="ＭＳ 明朝" w:hint="eastAsia"/>
          <w:sz w:val="22"/>
          <w:szCs w:val="21"/>
        </w:rPr>
        <w:t>、ただし</w:t>
      </w:r>
      <w:r w:rsidR="00EF4EDB" w:rsidRPr="00B304AB">
        <w:rPr>
          <w:rFonts w:ascii="ＭＳ ゴシック" w:eastAsia="ＭＳ ゴシック" w:hAnsi="ＭＳ 明朝" w:hint="eastAsia"/>
          <w:sz w:val="22"/>
          <w:szCs w:val="21"/>
        </w:rPr>
        <w:t>監査実施に関する通知がなされた後で経費請求前に予定された監査が中止となった</w:t>
      </w:r>
      <w:r w:rsidR="005440E7">
        <w:rPr>
          <w:rFonts w:ascii="ＭＳ ゴシック" w:eastAsia="ＭＳ ゴシック" w:hAnsi="ＭＳ 明朝" w:hint="eastAsia"/>
          <w:sz w:val="22"/>
          <w:szCs w:val="21"/>
        </w:rPr>
        <w:lastRenderedPageBreak/>
        <w:t>場合は、半額とする。</w:t>
      </w:r>
    </w:p>
    <w:p w14:paraId="32EF6622" w14:textId="2ADFD293" w:rsidR="007B4085" w:rsidRPr="00B304AB" w:rsidRDefault="00B304AB" w:rsidP="00B304AB">
      <w:pPr>
        <w:tabs>
          <w:tab w:val="right" w:pos="9070"/>
        </w:tabs>
        <w:ind w:leftChars="200" w:left="640" w:hangingChars="100" w:hanging="220"/>
        <w:rPr>
          <w:rFonts w:ascii="ＭＳ ゴシック" w:eastAsia="ＭＳ ゴシック" w:hAnsi="ＭＳ 明朝"/>
          <w:sz w:val="22"/>
          <w:szCs w:val="21"/>
        </w:rPr>
      </w:pPr>
      <w:r>
        <w:rPr>
          <w:rFonts w:ascii="ＭＳ ゴシック" w:eastAsia="ＭＳ ゴシック" w:hAnsi="ＭＳ 明朝" w:hint="eastAsia"/>
          <w:sz w:val="22"/>
          <w:szCs w:val="21"/>
        </w:rPr>
        <w:t xml:space="preserve">⑦ </w:t>
      </w:r>
      <w:r w:rsidR="007B4085" w:rsidRPr="00B304AB">
        <w:rPr>
          <w:rFonts w:ascii="ＭＳ ゴシック" w:eastAsia="ＭＳ ゴシック" w:hAnsi="ＭＳ 明朝"/>
          <w:sz w:val="22"/>
          <w:szCs w:val="21"/>
        </w:rPr>
        <w:t>GCP適合性調査対応費（規制当局の査察にかかる経費</w:t>
      </w:r>
      <w:r w:rsidR="007B4085" w:rsidRPr="00B304AB">
        <w:rPr>
          <w:rFonts w:ascii="ＭＳ ゴシック" w:eastAsia="ＭＳ ゴシック" w:hAnsi="ＭＳ 明朝" w:hint="eastAsia"/>
          <w:sz w:val="22"/>
          <w:szCs w:val="21"/>
        </w:rPr>
        <w:t>）</w:t>
      </w:r>
      <w:r w:rsidR="005935DB" w:rsidRPr="00B304AB">
        <w:rPr>
          <w:rFonts w:ascii="ＭＳ ゴシック" w:eastAsia="ＭＳ ゴシック" w:hAnsi="ＭＳ 明朝" w:hint="eastAsia"/>
          <w:sz w:val="22"/>
          <w:szCs w:val="21"/>
        </w:rPr>
        <w:t>：</w:t>
      </w:r>
      <w:r w:rsidR="005935DB" w:rsidRPr="00B304AB">
        <w:rPr>
          <w:rFonts w:ascii="ＭＳ ゴシック" w:eastAsia="ＭＳ ゴシック" w:hAnsi="ＭＳ 明朝"/>
          <w:sz w:val="22"/>
          <w:szCs w:val="21"/>
        </w:rPr>
        <w:t>1</w:t>
      </w:r>
      <w:r w:rsidR="005935DB" w:rsidRPr="00B304AB">
        <w:rPr>
          <w:rFonts w:ascii="ＭＳ ゴシック" w:eastAsia="ＭＳ ゴシック" w:hAnsi="ＭＳ 明朝" w:hint="eastAsia"/>
          <w:sz w:val="22"/>
          <w:szCs w:val="21"/>
        </w:rPr>
        <w:t>日当り</w:t>
      </w:r>
      <w:r w:rsidR="007B4085" w:rsidRPr="00B304AB">
        <w:rPr>
          <w:rFonts w:ascii="ＭＳ ゴシック" w:eastAsia="ＭＳ ゴシック" w:hAnsi="ＭＳ 明朝"/>
          <w:sz w:val="22"/>
          <w:szCs w:val="21"/>
        </w:rPr>
        <w:t>100,000 円</w:t>
      </w:r>
      <w:r w:rsidR="007B4085" w:rsidRPr="00B304AB">
        <w:rPr>
          <w:rFonts w:ascii="ＭＳ ゴシック" w:eastAsia="ＭＳ ゴシック" w:hAnsi="ＭＳ 明朝" w:hint="eastAsia"/>
          <w:sz w:val="22"/>
          <w:szCs w:val="21"/>
        </w:rPr>
        <w:t>（税別）</w:t>
      </w:r>
      <w:r w:rsidR="005440E7">
        <w:rPr>
          <w:rFonts w:ascii="ＭＳ ゴシック" w:eastAsia="ＭＳ ゴシック" w:hAnsi="ＭＳ 明朝" w:hint="eastAsia"/>
          <w:sz w:val="22"/>
          <w:szCs w:val="21"/>
        </w:rPr>
        <w:t>、ただし</w:t>
      </w:r>
      <w:r w:rsidR="005440E7" w:rsidRPr="00B304AB">
        <w:rPr>
          <w:rFonts w:ascii="ＭＳ ゴシック" w:eastAsia="ＭＳ ゴシック" w:hAnsi="ＭＳ 明朝" w:hint="eastAsia"/>
          <w:sz w:val="22"/>
          <w:szCs w:val="21"/>
        </w:rPr>
        <w:t>調査等実施に関する通知がなされ</w:t>
      </w:r>
      <w:r w:rsidR="005440E7">
        <w:rPr>
          <w:rFonts w:ascii="ＭＳ ゴシック" w:eastAsia="ＭＳ ゴシック" w:hAnsi="ＭＳ 明朝" w:hint="eastAsia"/>
          <w:sz w:val="22"/>
          <w:szCs w:val="21"/>
        </w:rPr>
        <w:t>た後で経費請求前に予定された調査等が中止となった場合は、半額とする。</w:t>
      </w:r>
    </w:p>
    <w:p w14:paraId="252DE2AC" w14:textId="0B6B3E1F" w:rsidR="007B4085" w:rsidRPr="00B304AB" w:rsidRDefault="00B304AB" w:rsidP="00B304AB">
      <w:pPr>
        <w:tabs>
          <w:tab w:val="right" w:pos="9070"/>
        </w:tabs>
        <w:ind w:leftChars="200" w:left="640" w:hangingChars="100" w:hanging="220"/>
        <w:rPr>
          <w:rFonts w:ascii="ＭＳ ゴシック" w:eastAsia="ＭＳ ゴシック" w:hAnsi="ＭＳ 明朝"/>
          <w:sz w:val="22"/>
          <w:szCs w:val="21"/>
        </w:rPr>
      </w:pPr>
      <w:r>
        <w:rPr>
          <w:rFonts w:ascii="ＭＳ ゴシック" w:eastAsia="ＭＳ ゴシック" w:hAnsi="ＭＳ 明朝" w:hint="eastAsia"/>
          <w:sz w:val="22"/>
          <w:szCs w:val="21"/>
        </w:rPr>
        <w:t xml:space="preserve">⑧ </w:t>
      </w:r>
      <w:r w:rsidR="007B4085" w:rsidRPr="00B304AB">
        <w:rPr>
          <w:rFonts w:ascii="ＭＳ ゴシック" w:eastAsia="ＭＳ ゴシック" w:hAnsi="ＭＳ 明朝" w:hint="eastAsia"/>
          <w:sz w:val="22"/>
          <w:szCs w:val="21"/>
        </w:rPr>
        <w:t>終了報告書の提出後のモニタリング又は監査の費用（「治験終了（中止・中断）報告書」（書式17）の提出後にモニタリング又は監査を行う場合）</w:t>
      </w:r>
      <w:r w:rsidR="005935DB" w:rsidRPr="00B304AB">
        <w:rPr>
          <w:rFonts w:ascii="ＭＳ ゴシック" w:eastAsia="ＭＳ ゴシック" w:hAnsi="ＭＳ 明朝" w:hint="eastAsia"/>
          <w:sz w:val="22"/>
          <w:szCs w:val="21"/>
        </w:rPr>
        <w:t>：1日当り</w:t>
      </w:r>
      <w:r w:rsidR="007B4085" w:rsidRPr="00B304AB">
        <w:rPr>
          <w:rFonts w:ascii="ＭＳ ゴシック" w:eastAsia="ＭＳ ゴシック" w:hAnsi="ＭＳ 明朝"/>
          <w:sz w:val="22"/>
          <w:szCs w:val="21"/>
        </w:rPr>
        <w:t>50,000 円</w:t>
      </w:r>
      <w:r w:rsidR="007B4085" w:rsidRPr="00B304AB">
        <w:rPr>
          <w:rFonts w:ascii="ＭＳ ゴシック" w:eastAsia="ＭＳ ゴシック" w:hAnsi="ＭＳ 明朝" w:hint="eastAsia"/>
          <w:sz w:val="22"/>
          <w:szCs w:val="21"/>
        </w:rPr>
        <w:t>（税別）</w:t>
      </w:r>
    </w:p>
    <w:p w14:paraId="6C5D9C6D" w14:textId="3AC5835D" w:rsidR="007B4085" w:rsidRPr="0007372B" w:rsidRDefault="009C5BC2" w:rsidP="007B4085">
      <w:pPr>
        <w:ind w:leftChars="100" w:left="210"/>
        <w:rPr>
          <w:rFonts w:ascii="ＭＳ ゴシック" w:eastAsia="ＭＳ ゴシック" w:hAnsi="ＭＳ 明朝"/>
          <w:sz w:val="22"/>
        </w:rPr>
      </w:pPr>
      <w:r>
        <w:rPr>
          <w:rFonts w:ascii="ＭＳ ゴシック" w:eastAsia="ＭＳ ゴシック" w:hAnsi="ＭＳ 明朝" w:hint="eastAsia"/>
          <w:sz w:val="22"/>
        </w:rPr>
        <w:t>(4)</w:t>
      </w:r>
      <w:r w:rsidR="007B4085" w:rsidRPr="0007372B">
        <w:rPr>
          <w:rFonts w:ascii="ＭＳ ゴシック" w:eastAsia="ＭＳ ゴシック" w:hAnsi="ＭＳ 明朝" w:hint="eastAsia"/>
          <w:sz w:val="22"/>
        </w:rPr>
        <w:t xml:space="preserve"> 本契約終了時に要する経費</w:t>
      </w:r>
    </w:p>
    <w:p w14:paraId="5E46E76C" w14:textId="0C340C29" w:rsidR="007B4085" w:rsidRPr="0007372B" w:rsidRDefault="007B4085" w:rsidP="007B4085">
      <w:pPr>
        <w:ind w:leftChars="200" w:left="420"/>
        <w:rPr>
          <w:rFonts w:ascii="ＭＳ ゴシック" w:eastAsia="ＭＳ ゴシック" w:hAnsi="ＭＳ 明朝"/>
          <w:sz w:val="22"/>
        </w:rPr>
      </w:pPr>
      <w:r w:rsidRPr="0007372B">
        <w:rPr>
          <w:rFonts w:ascii="ＭＳ ゴシック" w:eastAsia="ＭＳ ゴシック" w:hAnsi="ＭＳ 明朝" w:hint="eastAsia"/>
          <w:sz w:val="22"/>
        </w:rPr>
        <w:t>基本契約第1</w:t>
      </w:r>
      <w:r w:rsidR="00B304AB">
        <w:rPr>
          <w:rFonts w:ascii="ＭＳ ゴシック" w:eastAsia="ＭＳ ゴシック" w:hAnsi="ＭＳ 明朝" w:hint="eastAsia"/>
          <w:sz w:val="22"/>
        </w:rPr>
        <w:t>3</w:t>
      </w:r>
      <w:r w:rsidRPr="0007372B">
        <w:rPr>
          <w:rFonts w:ascii="ＭＳ ゴシック" w:eastAsia="ＭＳ ゴシック" w:hAnsi="ＭＳ 明朝" w:hint="eastAsia"/>
          <w:sz w:val="22"/>
        </w:rPr>
        <w:t>条第2項に規定される記録等の保存については、</w:t>
      </w:r>
      <w:r w:rsidR="00B304AB">
        <w:rPr>
          <w:rFonts w:ascii="ＭＳ ゴシック" w:eastAsia="ＭＳ ゴシック" w:hAnsi="ＭＳ 明朝" w:hint="eastAsia"/>
          <w:sz w:val="22"/>
        </w:rPr>
        <w:t>乙</w:t>
      </w:r>
      <w:r w:rsidRPr="0007372B">
        <w:rPr>
          <w:rFonts w:ascii="ＭＳ ゴシック" w:eastAsia="ＭＳ ゴシック" w:hAnsi="ＭＳ 明朝" w:hint="eastAsia"/>
          <w:sz w:val="22"/>
        </w:rPr>
        <w:t>は</w:t>
      </w:r>
      <w:r w:rsidR="00B304AB" w:rsidRPr="0007372B">
        <w:rPr>
          <w:rFonts w:ascii="ＭＳ ゴシック" w:eastAsia="ＭＳ ゴシック" w:hAnsi="ＭＳ 明朝" w:hint="eastAsia"/>
          <w:sz w:val="22"/>
        </w:rPr>
        <w:t>甲</w:t>
      </w:r>
      <w:r w:rsidRPr="0007372B">
        <w:rPr>
          <w:rFonts w:ascii="ＭＳ ゴシック" w:eastAsia="ＭＳ ゴシック" w:hAnsi="ＭＳ 明朝" w:hint="eastAsia"/>
          <w:sz w:val="22"/>
        </w:rPr>
        <w:t>に対し本治験終了時に以下の費用を請求する。</w:t>
      </w:r>
    </w:p>
    <w:p w14:paraId="612914BE" w14:textId="07A4A38F" w:rsidR="007B4085" w:rsidRPr="0007372B" w:rsidRDefault="007B4085" w:rsidP="007B4085">
      <w:pPr>
        <w:ind w:leftChars="200" w:left="420"/>
        <w:rPr>
          <w:rFonts w:ascii="ＭＳ ゴシック" w:eastAsia="ＭＳ ゴシック" w:hAnsi="ＭＳ 明朝"/>
          <w:sz w:val="22"/>
          <w:szCs w:val="21"/>
        </w:rPr>
      </w:pPr>
      <w:r w:rsidRPr="0007372B">
        <w:rPr>
          <w:rFonts w:ascii="ＭＳ ゴシック" w:eastAsia="ＭＳ ゴシック" w:hAnsi="ＭＳ 明朝" w:hint="eastAsia"/>
          <w:sz w:val="22"/>
        </w:rPr>
        <w:t>本治験終了時納入金額（資料の保存にかかる経費）</w:t>
      </w:r>
      <w:r w:rsidR="00B304AB">
        <w:rPr>
          <w:rFonts w:ascii="ＭＳ ゴシック" w:eastAsia="ＭＳ ゴシック" w:hAnsi="ＭＳ 明朝" w:hint="eastAsia"/>
          <w:sz w:val="22"/>
        </w:rPr>
        <w:t>：</w:t>
      </w:r>
      <w:r w:rsidR="0015530F">
        <w:rPr>
          <w:rFonts w:ascii="ＭＳ ゴシック" w:eastAsia="ＭＳ ゴシック" w:hAnsi="ＭＳ 明朝" w:hint="eastAsia"/>
          <w:sz w:val="22"/>
        </w:rPr>
        <w:t>xx</w:t>
      </w:r>
      <w:r w:rsidRPr="0007372B">
        <w:rPr>
          <w:rFonts w:ascii="ＭＳ ゴシック" w:eastAsia="ＭＳ ゴシック" w:hAnsi="ＭＳ 明朝" w:hint="eastAsia"/>
          <w:sz w:val="22"/>
        </w:rPr>
        <w:t>年間</w:t>
      </w:r>
      <w:r w:rsidR="00B304AB">
        <w:rPr>
          <w:rFonts w:ascii="ＭＳ ゴシック" w:eastAsia="ＭＳ ゴシック" w:hAnsi="ＭＳ 明朝" w:hint="eastAsia"/>
          <w:sz w:val="22"/>
        </w:rPr>
        <w:t>分として</w:t>
      </w:r>
      <w:r w:rsidR="0015530F">
        <w:rPr>
          <w:rFonts w:ascii="ＭＳ ゴシック" w:eastAsia="ＭＳ ゴシック" w:hAnsi="ＭＳ 明朝" w:hint="eastAsia"/>
          <w:sz w:val="22"/>
          <w:szCs w:val="21"/>
        </w:rPr>
        <w:t>xxx</w:t>
      </w:r>
      <w:r w:rsidRPr="0007372B">
        <w:rPr>
          <w:rFonts w:ascii="ＭＳ ゴシック" w:eastAsia="ＭＳ ゴシック" w:hAnsi="ＭＳ 明朝"/>
          <w:sz w:val="22"/>
          <w:szCs w:val="21"/>
        </w:rPr>
        <w:t>,000円</w:t>
      </w:r>
      <w:r w:rsidRPr="0007372B">
        <w:rPr>
          <w:rFonts w:ascii="ＭＳ ゴシック" w:eastAsia="ＭＳ ゴシック" w:hAnsi="ＭＳ 明朝" w:hint="eastAsia"/>
          <w:sz w:val="22"/>
          <w:szCs w:val="21"/>
        </w:rPr>
        <w:t>（税別）</w:t>
      </w:r>
    </w:p>
    <w:p w14:paraId="564B2173" w14:textId="626FA899" w:rsidR="006C10AA" w:rsidRDefault="005440E7" w:rsidP="00AA5957">
      <w:pPr>
        <w:ind w:leftChars="100" w:left="430" w:hangingChars="100" w:hanging="220"/>
        <w:rPr>
          <w:rFonts w:ascii="ＭＳ ゴシック" w:eastAsia="ＭＳ ゴシック" w:hAnsi="ＭＳ 明朝"/>
          <w:sz w:val="22"/>
        </w:rPr>
      </w:pPr>
      <w:r>
        <w:rPr>
          <w:rFonts w:ascii="ＭＳ ゴシック" w:eastAsia="ＭＳ ゴシック" w:hAnsi="ＭＳ 明朝"/>
          <w:sz w:val="22"/>
        </w:rPr>
        <w:t>2</w:t>
      </w:r>
      <w:r>
        <w:rPr>
          <w:rFonts w:hint="eastAsia"/>
        </w:rPr>
        <w:t xml:space="preserve">　</w:t>
      </w:r>
      <w:r w:rsidR="006C10AA" w:rsidRPr="006C10AA">
        <w:rPr>
          <w:rFonts w:ascii="ＭＳ ゴシック" w:eastAsia="ＭＳ ゴシック" w:hAnsi="ＭＳ 明朝" w:hint="eastAsia"/>
          <w:sz w:val="22"/>
        </w:rPr>
        <w:t>治験に係る診療の経費のうち、保険外併用療養費の支給対象とならない支給対象外経費</w:t>
      </w:r>
      <w:r w:rsidR="006C10AA">
        <w:rPr>
          <w:rFonts w:ascii="ＭＳ ゴシック" w:eastAsia="ＭＳ ゴシック" w:hAnsi="ＭＳ 明朝" w:hint="eastAsia"/>
          <w:sz w:val="22"/>
        </w:rPr>
        <w:t>について</w:t>
      </w:r>
      <w:r w:rsidR="006C10AA" w:rsidRPr="006C10AA">
        <w:rPr>
          <w:rFonts w:ascii="ＭＳ ゴシック" w:eastAsia="ＭＳ ゴシック" w:hAnsi="ＭＳ 明朝" w:hint="eastAsia"/>
          <w:sz w:val="22"/>
        </w:rPr>
        <w:t>は、</w:t>
      </w:r>
      <w:r w:rsidR="006C10AA">
        <w:rPr>
          <w:rFonts w:ascii="ＭＳ ゴシック" w:eastAsia="ＭＳ ゴシック" w:hAnsi="ＭＳ 明朝" w:hint="eastAsia"/>
          <w:sz w:val="22"/>
        </w:rPr>
        <w:t>基本契約第14条第４項に従うものとする。</w:t>
      </w:r>
    </w:p>
    <w:p w14:paraId="4490C44C" w14:textId="0A1FD878" w:rsidR="006C10AA" w:rsidRDefault="005440E7" w:rsidP="00AA5957">
      <w:pPr>
        <w:ind w:leftChars="100" w:left="430" w:hangingChars="100" w:hanging="220"/>
        <w:rPr>
          <w:rFonts w:ascii="ＭＳ ゴシック" w:eastAsia="ＭＳ ゴシック" w:hAnsi="ＭＳ 明朝"/>
          <w:sz w:val="22"/>
        </w:rPr>
      </w:pPr>
      <w:r>
        <w:rPr>
          <w:rFonts w:ascii="ＭＳ ゴシック" w:eastAsia="ＭＳ ゴシック" w:hAnsi="ＭＳ 明朝"/>
          <w:sz w:val="22"/>
        </w:rPr>
        <w:t>3</w:t>
      </w:r>
      <w:r>
        <w:rPr>
          <w:rFonts w:ascii="ＭＳ ゴシック" w:eastAsia="ＭＳ ゴシック" w:hAnsi="ＭＳ 明朝" w:hint="eastAsia"/>
          <w:sz w:val="22"/>
        </w:rPr>
        <w:t xml:space="preserve">　</w:t>
      </w:r>
      <w:r w:rsidR="006C10AA" w:rsidRPr="006C10AA">
        <w:rPr>
          <w:rFonts w:ascii="ＭＳ ゴシック" w:eastAsia="ＭＳ ゴシック" w:hAnsi="ＭＳ 明朝" w:hint="eastAsia"/>
          <w:sz w:val="22"/>
        </w:rPr>
        <w:t>治験実施計画書に規定される保険外併用療養費制度適用期間外（同意取得日～治験薬投与開始日前日及び投与終了日翌日～治験終了まで）における診療に係る費用</w:t>
      </w:r>
      <w:r w:rsidR="006C10AA">
        <w:rPr>
          <w:rFonts w:ascii="ＭＳ ゴシック" w:eastAsia="ＭＳ ゴシック" w:hAnsi="ＭＳ 明朝" w:hint="eastAsia"/>
          <w:sz w:val="22"/>
        </w:rPr>
        <w:t>について</w:t>
      </w:r>
      <w:r w:rsidR="006C10AA" w:rsidRPr="006C10AA">
        <w:rPr>
          <w:rFonts w:ascii="ＭＳ ゴシック" w:eastAsia="ＭＳ ゴシック" w:hAnsi="ＭＳ 明朝" w:hint="eastAsia"/>
          <w:sz w:val="22"/>
        </w:rPr>
        <w:t>は、</w:t>
      </w:r>
      <w:r w:rsidR="006C10AA">
        <w:rPr>
          <w:rFonts w:ascii="ＭＳ ゴシック" w:eastAsia="ＭＳ ゴシック" w:hAnsi="ＭＳ 明朝" w:hint="eastAsia"/>
          <w:sz w:val="22"/>
        </w:rPr>
        <w:t>基本契約第14条第５項に従うものとする。</w:t>
      </w:r>
    </w:p>
    <w:p w14:paraId="24478F1F" w14:textId="4A3D5C9B" w:rsidR="007B4085" w:rsidRPr="0007372B" w:rsidRDefault="005440E7" w:rsidP="00AA5957">
      <w:pPr>
        <w:ind w:leftChars="100" w:left="430" w:hangingChars="100" w:hanging="220"/>
        <w:rPr>
          <w:rFonts w:ascii="ＭＳ ゴシック" w:eastAsia="ＭＳ ゴシック" w:hAnsi="ＭＳ 明朝"/>
          <w:sz w:val="22"/>
        </w:rPr>
      </w:pPr>
      <w:r>
        <w:rPr>
          <w:rFonts w:ascii="ＭＳ ゴシック" w:eastAsia="ＭＳ ゴシック" w:hAnsi="ＭＳ 明朝"/>
          <w:sz w:val="22"/>
        </w:rPr>
        <w:t>4</w:t>
      </w:r>
      <w:r>
        <w:rPr>
          <w:rFonts w:ascii="ＭＳ ゴシック" w:eastAsia="ＭＳ ゴシック" w:hAnsi="ＭＳ 明朝" w:hint="eastAsia"/>
          <w:sz w:val="22"/>
        </w:rPr>
        <w:t xml:space="preserve">　</w:t>
      </w:r>
      <w:r w:rsidR="007B4085" w:rsidRPr="0007372B">
        <w:rPr>
          <w:rFonts w:ascii="ＭＳ ゴシック" w:eastAsia="ＭＳ ゴシック" w:hAnsi="ＭＳ 明朝" w:hint="eastAsia"/>
          <w:sz w:val="22"/>
        </w:rPr>
        <w:t>被験者負担軽減費</w:t>
      </w:r>
      <w:r w:rsidR="006C10AA">
        <w:rPr>
          <w:rFonts w:ascii="ＭＳ ゴシック" w:eastAsia="ＭＳ ゴシック" w:hAnsi="ＭＳ 明朝" w:hint="eastAsia"/>
          <w:sz w:val="22"/>
        </w:rPr>
        <w:t>については、</w:t>
      </w:r>
      <w:r w:rsidR="0015530F">
        <w:rPr>
          <w:rFonts w:ascii="ＭＳ ゴシック" w:eastAsia="ＭＳ ゴシック" w:hAnsi="ＭＳ 明朝" w:hint="eastAsia"/>
          <w:sz w:val="22"/>
        </w:rPr>
        <w:t>基本契約第14条第6項に</w:t>
      </w:r>
      <w:r w:rsidR="006C10AA">
        <w:rPr>
          <w:rFonts w:ascii="ＭＳ ゴシック" w:eastAsia="ＭＳ ゴシック" w:hAnsi="ＭＳ 明朝" w:hint="eastAsia"/>
          <w:sz w:val="22"/>
        </w:rPr>
        <w:t>従うものとする</w:t>
      </w:r>
      <w:r w:rsidR="007B4085" w:rsidRPr="0007372B">
        <w:rPr>
          <w:rFonts w:ascii="ＭＳ ゴシック" w:eastAsia="ＭＳ ゴシック" w:hAnsi="ＭＳ 明朝" w:hint="eastAsia"/>
          <w:sz w:val="22"/>
        </w:rPr>
        <w:t>。</w:t>
      </w:r>
    </w:p>
    <w:p w14:paraId="269491E1" w14:textId="77777777" w:rsidR="007B4085" w:rsidRPr="009C5BC2" w:rsidRDefault="007B4085" w:rsidP="007B4085">
      <w:pPr>
        <w:autoSpaceDE w:val="0"/>
        <w:autoSpaceDN w:val="0"/>
        <w:ind w:right="404"/>
        <w:rPr>
          <w:rFonts w:ascii="ＭＳ ゴシック" w:eastAsia="ＭＳ ゴシック" w:hAnsi="ＭＳ 明朝"/>
          <w:sz w:val="22"/>
        </w:rPr>
      </w:pPr>
    </w:p>
    <w:p w14:paraId="2B956E7A" w14:textId="77777777" w:rsidR="006C10AA" w:rsidRDefault="006C10AA" w:rsidP="006C10AA">
      <w:pPr>
        <w:ind w:left="220" w:hangingChars="100" w:hanging="220"/>
        <w:rPr>
          <w:rFonts w:ascii="ＭＳ ゴシック" w:eastAsia="ＭＳ ゴシック" w:hAnsi="ＭＳ ゴシック"/>
          <w:sz w:val="22"/>
        </w:rPr>
      </w:pPr>
      <w:r w:rsidRPr="00754DA2">
        <w:rPr>
          <w:rFonts w:ascii="ＭＳ ゴシック" w:eastAsia="ＭＳ ゴシック" w:hAnsi="ＭＳ ゴシック" w:hint="eastAsia"/>
          <w:sz w:val="22"/>
        </w:rPr>
        <w:t>（貸与及び提供物品）</w:t>
      </w:r>
    </w:p>
    <w:p w14:paraId="08D158C9" w14:textId="6A24863D" w:rsidR="007B4085" w:rsidRPr="006C10AA" w:rsidRDefault="006C10AA" w:rsidP="006C10AA">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第</w:t>
      </w:r>
      <w:r w:rsidR="007B4085" w:rsidRPr="0007372B">
        <w:rPr>
          <w:rFonts w:ascii="ＭＳ ゴシック" w:eastAsia="ＭＳ ゴシック" w:hAnsi="ＭＳ 明朝" w:hint="eastAsia"/>
          <w:sz w:val="22"/>
        </w:rPr>
        <w:t xml:space="preserve">３条　</w:t>
      </w:r>
      <w:r>
        <w:rPr>
          <w:rFonts w:ascii="ＭＳ ゴシック" w:eastAsia="ＭＳ ゴシック" w:hAnsi="ＭＳ 明朝" w:hint="eastAsia"/>
          <w:sz w:val="22"/>
        </w:rPr>
        <w:t>甲</w:t>
      </w:r>
      <w:r w:rsidR="007B4085" w:rsidRPr="0007372B">
        <w:rPr>
          <w:rFonts w:ascii="ＭＳ ゴシック" w:eastAsia="ＭＳ ゴシック" w:hAnsi="ＭＳ 明朝" w:hint="eastAsia"/>
          <w:sz w:val="22"/>
        </w:rPr>
        <w:t>は、基本契約</w:t>
      </w:r>
      <w:r w:rsidR="00AA5957">
        <w:rPr>
          <w:rFonts w:ascii="ＭＳ ゴシック" w:eastAsia="ＭＳ ゴシック" w:hAnsi="ＭＳ 明朝" w:hint="eastAsia"/>
          <w:sz w:val="22"/>
        </w:rPr>
        <w:t>第22条各項に従って</w:t>
      </w:r>
      <w:r w:rsidR="007B4085" w:rsidRPr="0007372B">
        <w:rPr>
          <w:rFonts w:ascii="ＭＳ ゴシック" w:eastAsia="ＭＳ ゴシック" w:hAnsi="ＭＳ 明朝" w:hint="eastAsia"/>
          <w:sz w:val="22"/>
        </w:rPr>
        <w:t>、</w:t>
      </w:r>
      <w:r w:rsidR="00AA5957">
        <w:rPr>
          <w:rFonts w:ascii="ＭＳ ゴシック" w:eastAsia="ＭＳ ゴシック" w:hAnsi="ＭＳ 明朝" w:hint="eastAsia"/>
          <w:sz w:val="22"/>
        </w:rPr>
        <w:t>乙へ以下</w:t>
      </w:r>
      <w:r w:rsidR="007B4085" w:rsidRPr="0007372B">
        <w:rPr>
          <w:rFonts w:ascii="ＭＳ ゴシック" w:eastAsia="ＭＳ ゴシック" w:hAnsi="ＭＳ 明朝" w:hint="eastAsia"/>
          <w:sz w:val="22"/>
        </w:rPr>
        <w:t>の</w:t>
      </w:r>
      <w:r w:rsidR="00AA5957">
        <w:rPr>
          <w:rFonts w:ascii="ＭＳ ゴシック" w:eastAsia="ＭＳ ゴシック" w:hAnsi="ＭＳ 明朝" w:hint="eastAsia"/>
          <w:sz w:val="22"/>
        </w:rPr>
        <w:t>物品又は資材、</w:t>
      </w:r>
      <w:r w:rsidR="007B4085" w:rsidRPr="0007372B">
        <w:rPr>
          <w:rFonts w:ascii="ＭＳ ゴシック" w:eastAsia="ＭＳ ゴシック" w:hAnsi="ＭＳ 明朝" w:hint="eastAsia"/>
          <w:sz w:val="22"/>
        </w:rPr>
        <w:t>機器</w:t>
      </w:r>
      <w:r w:rsidR="00AA5957">
        <w:rPr>
          <w:rFonts w:ascii="ＭＳ ゴシック" w:eastAsia="ＭＳ ゴシック" w:hAnsi="ＭＳ 明朝" w:hint="eastAsia"/>
          <w:sz w:val="22"/>
        </w:rPr>
        <w:t>等</w:t>
      </w:r>
      <w:r w:rsidR="007B4085" w:rsidRPr="0007372B">
        <w:rPr>
          <w:rFonts w:ascii="ＭＳ ゴシック" w:eastAsia="ＭＳ ゴシック" w:hAnsi="ＭＳ 明朝" w:hint="eastAsia"/>
          <w:sz w:val="22"/>
        </w:rPr>
        <w:t>を貸与</w:t>
      </w:r>
      <w:r w:rsidR="00AA5957">
        <w:rPr>
          <w:rFonts w:ascii="ＭＳ ゴシック" w:eastAsia="ＭＳ ゴシック" w:hAnsi="ＭＳ 明朝" w:hint="eastAsia"/>
          <w:sz w:val="22"/>
        </w:rPr>
        <w:t>又は提供する</w:t>
      </w:r>
      <w:r w:rsidR="007B4085" w:rsidRPr="0007372B">
        <w:rPr>
          <w:rFonts w:ascii="ＭＳ ゴシック" w:eastAsia="ＭＳ ゴシック" w:hAnsi="ＭＳ 明朝" w:hint="eastAsia"/>
          <w:sz w:val="22"/>
        </w:rPr>
        <w:t>。</w:t>
      </w:r>
    </w:p>
    <w:p w14:paraId="5DD1B5AB" w14:textId="0F280CE5" w:rsidR="00AA5957" w:rsidRPr="00AA5957" w:rsidRDefault="009C5BC2" w:rsidP="00AA5957">
      <w:pPr>
        <w:autoSpaceDE w:val="0"/>
        <w:autoSpaceDN w:val="0"/>
        <w:ind w:leftChars="100" w:left="210"/>
        <w:rPr>
          <w:rFonts w:ascii="ＭＳ ゴシック" w:eastAsia="ＭＳ ゴシック" w:hAnsi="ＭＳ 明朝"/>
          <w:sz w:val="22"/>
        </w:rPr>
      </w:pPr>
      <w:r>
        <w:rPr>
          <w:rFonts w:ascii="ＭＳ ゴシック" w:eastAsia="ＭＳ ゴシック" w:hAnsi="ＭＳ 明朝" w:hint="eastAsia"/>
          <w:sz w:val="22"/>
        </w:rPr>
        <w:t>(1)</w:t>
      </w:r>
      <w:r w:rsidR="00AA5957">
        <w:rPr>
          <w:rFonts w:ascii="ＭＳ ゴシック" w:eastAsia="ＭＳ ゴシック" w:hAnsi="ＭＳ 明朝" w:hint="eastAsia"/>
          <w:sz w:val="22"/>
        </w:rPr>
        <w:t xml:space="preserve"> </w:t>
      </w:r>
      <w:r w:rsidR="00AA5957" w:rsidRPr="00AA5957">
        <w:rPr>
          <w:rFonts w:ascii="ＭＳ ゴシック" w:eastAsia="ＭＳ ゴシック" w:hAnsi="ＭＳ 明朝" w:hint="eastAsia"/>
          <w:sz w:val="22"/>
        </w:rPr>
        <w:t>貸与品</w:t>
      </w:r>
    </w:p>
    <w:tbl>
      <w:tblPr>
        <w:tblStyle w:val="af5"/>
        <w:tblW w:w="0" w:type="auto"/>
        <w:tblInd w:w="624" w:type="dxa"/>
        <w:tblLook w:val="04A0" w:firstRow="1" w:lastRow="0" w:firstColumn="1" w:lastColumn="0" w:noHBand="0" w:noVBand="1"/>
      </w:tblPr>
      <w:tblGrid>
        <w:gridCol w:w="3944"/>
        <w:gridCol w:w="3926"/>
      </w:tblGrid>
      <w:tr w:rsidR="00AA5957" w14:paraId="2F188317" w14:textId="77777777" w:rsidTr="00AA5957">
        <w:tc>
          <w:tcPr>
            <w:tcW w:w="4247" w:type="dxa"/>
          </w:tcPr>
          <w:p w14:paraId="3F301AD7" w14:textId="08B354FC" w:rsidR="00AA5957" w:rsidRDefault="00AA5957" w:rsidP="00AA5957">
            <w:pPr>
              <w:autoSpaceDE w:val="0"/>
              <w:autoSpaceDN w:val="0"/>
              <w:rPr>
                <w:rFonts w:ascii="ＭＳ ゴシック" w:eastAsia="ＭＳ ゴシック" w:hAnsi="ＭＳ 明朝"/>
                <w:sz w:val="22"/>
              </w:rPr>
            </w:pPr>
            <w:r>
              <w:rPr>
                <w:rFonts w:ascii="ＭＳ ゴシック" w:eastAsia="ＭＳ ゴシック" w:hAnsi="ＭＳ 明朝" w:hint="eastAsia"/>
                <w:sz w:val="22"/>
              </w:rPr>
              <w:t>名称</w:t>
            </w:r>
          </w:p>
        </w:tc>
        <w:tc>
          <w:tcPr>
            <w:tcW w:w="4247" w:type="dxa"/>
          </w:tcPr>
          <w:p w14:paraId="338276E8" w14:textId="4B8F4EF0" w:rsidR="00AA5957" w:rsidRDefault="00AA5957" w:rsidP="00AA5957">
            <w:pPr>
              <w:autoSpaceDE w:val="0"/>
              <w:autoSpaceDN w:val="0"/>
              <w:rPr>
                <w:rFonts w:ascii="ＭＳ ゴシック" w:eastAsia="ＭＳ ゴシック" w:hAnsi="ＭＳ 明朝"/>
                <w:sz w:val="22"/>
              </w:rPr>
            </w:pPr>
            <w:r>
              <w:rPr>
                <w:rFonts w:ascii="ＭＳ ゴシック" w:eastAsia="ＭＳ ゴシック" w:hAnsi="ＭＳ 明朝" w:hint="eastAsia"/>
                <w:sz w:val="22"/>
              </w:rPr>
              <w:t>数量</w:t>
            </w:r>
          </w:p>
        </w:tc>
      </w:tr>
      <w:tr w:rsidR="00AA5957" w14:paraId="56E60310" w14:textId="77777777" w:rsidTr="00AA5957">
        <w:tc>
          <w:tcPr>
            <w:tcW w:w="4247" w:type="dxa"/>
          </w:tcPr>
          <w:p w14:paraId="2B66B1D3" w14:textId="77777777" w:rsidR="00AA5957" w:rsidRDefault="00AA5957" w:rsidP="00AA5957">
            <w:pPr>
              <w:autoSpaceDE w:val="0"/>
              <w:autoSpaceDN w:val="0"/>
              <w:rPr>
                <w:rFonts w:ascii="ＭＳ ゴシック" w:eastAsia="ＭＳ ゴシック" w:hAnsi="ＭＳ 明朝"/>
                <w:sz w:val="22"/>
              </w:rPr>
            </w:pPr>
            <w:r>
              <w:rPr>
                <w:rFonts w:ascii="ＭＳ ゴシック" w:eastAsia="ＭＳ ゴシック" w:hAnsi="ＭＳ 明朝" w:hint="eastAsia"/>
                <w:sz w:val="22"/>
              </w:rPr>
              <w:t>品名：</w:t>
            </w:r>
          </w:p>
          <w:p w14:paraId="35AB2F81" w14:textId="77777777" w:rsidR="00AA5957" w:rsidRDefault="00AA5957" w:rsidP="00AA5957">
            <w:pPr>
              <w:autoSpaceDE w:val="0"/>
              <w:autoSpaceDN w:val="0"/>
              <w:rPr>
                <w:rFonts w:ascii="ＭＳ ゴシック" w:eastAsia="ＭＳ ゴシック" w:hAnsi="ＭＳ 明朝"/>
                <w:sz w:val="22"/>
              </w:rPr>
            </w:pPr>
            <w:r>
              <w:rPr>
                <w:rFonts w:ascii="ＭＳ ゴシック" w:eastAsia="ＭＳ ゴシック" w:hAnsi="ＭＳ 明朝" w:hint="eastAsia"/>
                <w:sz w:val="22"/>
              </w:rPr>
              <w:t>メーカー名：</w:t>
            </w:r>
          </w:p>
          <w:p w14:paraId="5A69D6E8" w14:textId="1701101B" w:rsidR="00AA5957" w:rsidRDefault="00AA5957" w:rsidP="00AA5957">
            <w:pPr>
              <w:autoSpaceDE w:val="0"/>
              <w:autoSpaceDN w:val="0"/>
              <w:rPr>
                <w:rFonts w:ascii="ＭＳ ゴシック" w:eastAsia="ＭＳ ゴシック" w:hAnsi="ＭＳ 明朝"/>
                <w:sz w:val="22"/>
              </w:rPr>
            </w:pPr>
            <w:r>
              <w:rPr>
                <w:rFonts w:ascii="ＭＳ ゴシック" w:eastAsia="ＭＳ ゴシック" w:hAnsi="ＭＳ 明朝" w:hint="eastAsia"/>
                <w:sz w:val="22"/>
              </w:rPr>
              <w:t>型番：</w:t>
            </w:r>
          </w:p>
        </w:tc>
        <w:tc>
          <w:tcPr>
            <w:tcW w:w="4247" w:type="dxa"/>
          </w:tcPr>
          <w:p w14:paraId="29665C0C" w14:textId="77777777" w:rsidR="00AA5957" w:rsidRDefault="00AA5957" w:rsidP="00AA5957">
            <w:pPr>
              <w:autoSpaceDE w:val="0"/>
              <w:autoSpaceDN w:val="0"/>
              <w:rPr>
                <w:rFonts w:ascii="ＭＳ ゴシック" w:eastAsia="ＭＳ ゴシック" w:hAnsi="ＭＳ 明朝"/>
                <w:sz w:val="22"/>
              </w:rPr>
            </w:pPr>
          </w:p>
        </w:tc>
      </w:tr>
    </w:tbl>
    <w:p w14:paraId="34F6C637" w14:textId="16F9F524" w:rsidR="00AA5957" w:rsidRPr="00AA5957" w:rsidRDefault="009C5BC2" w:rsidP="00AA5957">
      <w:pPr>
        <w:autoSpaceDE w:val="0"/>
        <w:autoSpaceDN w:val="0"/>
        <w:ind w:leftChars="100" w:left="210"/>
        <w:rPr>
          <w:rFonts w:ascii="ＭＳ ゴシック" w:eastAsia="ＭＳ ゴシック" w:hAnsi="ＭＳ 明朝"/>
          <w:sz w:val="22"/>
        </w:rPr>
      </w:pPr>
      <w:r>
        <w:rPr>
          <w:rFonts w:ascii="ＭＳ ゴシック" w:eastAsia="ＭＳ ゴシック" w:hAnsi="ＭＳ 明朝" w:hint="eastAsia"/>
          <w:sz w:val="22"/>
        </w:rPr>
        <w:t>(2)</w:t>
      </w:r>
      <w:r w:rsidR="00AA5957">
        <w:rPr>
          <w:rFonts w:ascii="ＭＳ ゴシック" w:eastAsia="ＭＳ ゴシック" w:hAnsi="ＭＳ 明朝" w:hint="eastAsia"/>
          <w:sz w:val="22"/>
        </w:rPr>
        <w:t xml:space="preserve"> </w:t>
      </w:r>
      <w:r w:rsidR="00AA5957" w:rsidRPr="00AA5957">
        <w:rPr>
          <w:rFonts w:ascii="ＭＳ ゴシック" w:eastAsia="ＭＳ ゴシック" w:hAnsi="ＭＳ 明朝" w:hint="eastAsia"/>
          <w:sz w:val="22"/>
        </w:rPr>
        <w:t>提供物品</w:t>
      </w:r>
    </w:p>
    <w:tbl>
      <w:tblPr>
        <w:tblStyle w:val="af5"/>
        <w:tblW w:w="0" w:type="auto"/>
        <w:tblInd w:w="624" w:type="dxa"/>
        <w:tblLook w:val="04A0" w:firstRow="1" w:lastRow="0" w:firstColumn="1" w:lastColumn="0" w:noHBand="0" w:noVBand="1"/>
      </w:tblPr>
      <w:tblGrid>
        <w:gridCol w:w="3944"/>
        <w:gridCol w:w="3926"/>
      </w:tblGrid>
      <w:tr w:rsidR="00AA5957" w14:paraId="7E65CCE3" w14:textId="77777777" w:rsidTr="00794F05">
        <w:tc>
          <w:tcPr>
            <w:tcW w:w="4247" w:type="dxa"/>
          </w:tcPr>
          <w:p w14:paraId="2AD9BAB2" w14:textId="77777777" w:rsidR="00AA5957" w:rsidRDefault="00AA5957" w:rsidP="00794F05">
            <w:pPr>
              <w:autoSpaceDE w:val="0"/>
              <w:autoSpaceDN w:val="0"/>
              <w:rPr>
                <w:rFonts w:ascii="ＭＳ ゴシック" w:eastAsia="ＭＳ ゴシック" w:hAnsi="ＭＳ 明朝"/>
                <w:sz w:val="22"/>
              </w:rPr>
            </w:pPr>
            <w:r>
              <w:rPr>
                <w:rFonts w:ascii="ＭＳ ゴシック" w:eastAsia="ＭＳ ゴシック" w:hAnsi="ＭＳ 明朝" w:hint="eastAsia"/>
                <w:sz w:val="22"/>
              </w:rPr>
              <w:t>名称</w:t>
            </w:r>
          </w:p>
        </w:tc>
        <w:tc>
          <w:tcPr>
            <w:tcW w:w="4247" w:type="dxa"/>
          </w:tcPr>
          <w:p w14:paraId="7DDC102F" w14:textId="77777777" w:rsidR="00AA5957" w:rsidRDefault="00AA5957" w:rsidP="00794F05">
            <w:pPr>
              <w:autoSpaceDE w:val="0"/>
              <w:autoSpaceDN w:val="0"/>
              <w:rPr>
                <w:rFonts w:ascii="ＭＳ ゴシック" w:eastAsia="ＭＳ ゴシック" w:hAnsi="ＭＳ 明朝"/>
                <w:sz w:val="22"/>
              </w:rPr>
            </w:pPr>
            <w:r>
              <w:rPr>
                <w:rFonts w:ascii="ＭＳ ゴシック" w:eastAsia="ＭＳ ゴシック" w:hAnsi="ＭＳ 明朝" w:hint="eastAsia"/>
                <w:sz w:val="22"/>
              </w:rPr>
              <w:t>数量</w:t>
            </w:r>
          </w:p>
        </w:tc>
      </w:tr>
      <w:tr w:rsidR="00AA5957" w14:paraId="7D2D1344" w14:textId="77777777" w:rsidTr="00794F05">
        <w:tc>
          <w:tcPr>
            <w:tcW w:w="4247" w:type="dxa"/>
          </w:tcPr>
          <w:p w14:paraId="22721D5F" w14:textId="77777777" w:rsidR="00AA5957" w:rsidRDefault="00AA5957" w:rsidP="00794F05">
            <w:pPr>
              <w:autoSpaceDE w:val="0"/>
              <w:autoSpaceDN w:val="0"/>
              <w:rPr>
                <w:rFonts w:ascii="ＭＳ ゴシック" w:eastAsia="ＭＳ ゴシック" w:hAnsi="ＭＳ 明朝"/>
                <w:sz w:val="22"/>
              </w:rPr>
            </w:pPr>
            <w:r>
              <w:rPr>
                <w:rFonts w:ascii="ＭＳ ゴシック" w:eastAsia="ＭＳ ゴシック" w:hAnsi="ＭＳ 明朝" w:hint="eastAsia"/>
                <w:sz w:val="22"/>
              </w:rPr>
              <w:t>品名：</w:t>
            </w:r>
          </w:p>
          <w:p w14:paraId="0EDD9790" w14:textId="77777777" w:rsidR="00AA5957" w:rsidRDefault="00AA5957" w:rsidP="00794F05">
            <w:pPr>
              <w:autoSpaceDE w:val="0"/>
              <w:autoSpaceDN w:val="0"/>
              <w:rPr>
                <w:rFonts w:ascii="ＭＳ ゴシック" w:eastAsia="ＭＳ ゴシック" w:hAnsi="ＭＳ 明朝"/>
                <w:sz w:val="22"/>
              </w:rPr>
            </w:pPr>
            <w:r>
              <w:rPr>
                <w:rFonts w:ascii="ＭＳ ゴシック" w:eastAsia="ＭＳ ゴシック" w:hAnsi="ＭＳ 明朝" w:hint="eastAsia"/>
                <w:sz w:val="22"/>
              </w:rPr>
              <w:t>メーカー名：</w:t>
            </w:r>
          </w:p>
          <w:p w14:paraId="660C1ED1" w14:textId="77777777" w:rsidR="00AA5957" w:rsidRDefault="00AA5957" w:rsidP="00794F05">
            <w:pPr>
              <w:autoSpaceDE w:val="0"/>
              <w:autoSpaceDN w:val="0"/>
              <w:rPr>
                <w:rFonts w:ascii="ＭＳ ゴシック" w:eastAsia="ＭＳ ゴシック" w:hAnsi="ＭＳ 明朝"/>
                <w:sz w:val="22"/>
              </w:rPr>
            </w:pPr>
            <w:r>
              <w:rPr>
                <w:rFonts w:ascii="ＭＳ ゴシック" w:eastAsia="ＭＳ ゴシック" w:hAnsi="ＭＳ 明朝" w:hint="eastAsia"/>
                <w:sz w:val="22"/>
              </w:rPr>
              <w:t>型番：</w:t>
            </w:r>
          </w:p>
        </w:tc>
        <w:tc>
          <w:tcPr>
            <w:tcW w:w="4247" w:type="dxa"/>
          </w:tcPr>
          <w:p w14:paraId="7A0717E8" w14:textId="77777777" w:rsidR="00AA5957" w:rsidRDefault="00AA5957" w:rsidP="00794F05">
            <w:pPr>
              <w:autoSpaceDE w:val="0"/>
              <w:autoSpaceDN w:val="0"/>
              <w:rPr>
                <w:rFonts w:ascii="ＭＳ ゴシック" w:eastAsia="ＭＳ ゴシック" w:hAnsi="ＭＳ 明朝"/>
                <w:sz w:val="22"/>
              </w:rPr>
            </w:pPr>
          </w:p>
        </w:tc>
      </w:tr>
    </w:tbl>
    <w:p w14:paraId="1A67B348" w14:textId="77777777" w:rsidR="007B4085" w:rsidRPr="0007372B" w:rsidRDefault="007B4085" w:rsidP="007B4085">
      <w:pPr>
        <w:autoSpaceDE w:val="0"/>
        <w:autoSpaceDN w:val="0"/>
        <w:ind w:right="404"/>
        <w:rPr>
          <w:rFonts w:ascii="ＭＳ ゴシック" w:eastAsia="ＭＳ ゴシック" w:hAnsi="ＭＳ 明朝"/>
          <w:sz w:val="22"/>
        </w:rPr>
      </w:pPr>
    </w:p>
    <w:p w14:paraId="07B1C2B3" w14:textId="77777777" w:rsidR="009C5BC2" w:rsidRDefault="007B4085" w:rsidP="009C5BC2">
      <w:pPr>
        <w:ind w:left="660" w:hangingChars="300" w:hanging="660"/>
        <w:rPr>
          <w:rFonts w:ascii="ＭＳ ゴシック" w:eastAsia="ＭＳ ゴシック" w:hAnsi="ＭＳ 明朝"/>
          <w:sz w:val="22"/>
        </w:rPr>
      </w:pPr>
      <w:r w:rsidRPr="0007372B">
        <w:rPr>
          <w:rFonts w:ascii="ＭＳ ゴシック" w:eastAsia="ＭＳ ゴシック" w:hAnsi="ＭＳ 明朝" w:hint="eastAsia"/>
          <w:sz w:val="22"/>
        </w:rPr>
        <w:t>（</w:t>
      </w:r>
      <w:r w:rsidR="009C5BC2">
        <w:rPr>
          <w:rFonts w:ascii="ＭＳ ゴシック" w:eastAsia="ＭＳ ゴシック" w:hAnsi="ＭＳ 明朝" w:hint="eastAsia"/>
          <w:sz w:val="22"/>
        </w:rPr>
        <w:t>契約</w:t>
      </w:r>
      <w:r w:rsidRPr="0007372B">
        <w:rPr>
          <w:rFonts w:ascii="ＭＳ ゴシック" w:eastAsia="ＭＳ ゴシック" w:hAnsi="ＭＳ 明朝" w:hint="eastAsia"/>
          <w:sz w:val="22"/>
        </w:rPr>
        <w:t>期間）</w:t>
      </w:r>
    </w:p>
    <w:p w14:paraId="0118C6B4" w14:textId="6CF5CC89" w:rsidR="007B4085" w:rsidRPr="0007372B" w:rsidRDefault="007B4085" w:rsidP="009C5BC2">
      <w:pPr>
        <w:ind w:left="660" w:hangingChars="300" w:hanging="660"/>
        <w:rPr>
          <w:rFonts w:ascii="ＭＳ ゴシック" w:eastAsia="ＭＳ ゴシック" w:hAnsi="ＭＳ 明朝"/>
          <w:sz w:val="22"/>
        </w:rPr>
      </w:pPr>
      <w:r w:rsidRPr="0007372B">
        <w:rPr>
          <w:rFonts w:ascii="ＭＳ ゴシック" w:eastAsia="ＭＳ ゴシック" w:hAnsi="ＭＳ 明朝" w:hint="eastAsia"/>
          <w:sz w:val="22"/>
        </w:rPr>
        <w:t>第４条　本個別契約は、本個別契約締結日より西暦20</w:t>
      </w:r>
      <w:r w:rsidR="009C5BC2">
        <w:rPr>
          <w:rFonts w:ascii="ＭＳ ゴシック" w:eastAsia="ＭＳ ゴシック" w:hAnsi="ＭＳ 明朝" w:hint="eastAsia"/>
          <w:sz w:val="22"/>
        </w:rPr>
        <w:t>xx</w:t>
      </w:r>
      <w:r w:rsidRPr="0007372B">
        <w:rPr>
          <w:rFonts w:ascii="ＭＳ ゴシック" w:eastAsia="ＭＳ ゴシック" w:hAnsi="ＭＳ 明朝" w:hint="eastAsia"/>
          <w:sz w:val="22"/>
        </w:rPr>
        <w:t>年</w:t>
      </w:r>
      <w:r w:rsidR="009C5BC2">
        <w:rPr>
          <w:rFonts w:ascii="ＭＳ ゴシック" w:eastAsia="ＭＳ ゴシック" w:hAnsi="ＭＳ 明朝" w:hint="eastAsia"/>
          <w:sz w:val="22"/>
        </w:rPr>
        <w:t>xx</w:t>
      </w:r>
      <w:r w:rsidRPr="0007372B">
        <w:rPr>
          <w:rFonts w:ascii="ＭＳ ゴシック" w:eastAsia="ＭＳ ゴシック" w:hAnsi="ＭＳ 明朝" w:hint="eastAsia"/>
          <w:sz w:val="22"/>
        </w:rPr>
        <w:t>月</w:t>
      </w:r>
      <w:r w:rsidR="009C5BC2">
        <w:rPr>
          <w:rFonts w:ascii="ＭＳ ゴシック" w:eastAsia="ＭＳ ゴシック" w:hAnsi="ＭＳ 明朝" w:hint="eastAsia"/>
          <w:sz w:val="22"/>
        </w:rPr>
        <w:t>xx</w:t>
      </w:r>
      <w:r w:rsidRPr="0007372B">
        <w:rPr>
          <w:rFonts w:ascii="ＭＳ ゴシック" w:eastAsia="ＭＳ ゴシック" w:hAnsi="ＭＳ 明朝" w:hint="eastAsia"/>
          <w:sz w:val="22"/>
        </w:rPr>
        <w:t>日まで有効とする。</w:t>
      </w:r>
    </w:p>
    <w:p w14:paraId="2E8B9852" w14:textId="55C958CB" w:rsidR="007B4085" w:rsidRPr="0007372B" w:rsidRDefault="007B4085" w:rsidP="007B4085">
      <w:pPr>
        <w:autoSpaceDE w:val="0"/>
        <w:autoSpaceDN w:val="0"/>
        <w:ind w:left="220" w:hangingChars="100" w:hanging="220"/>
        <w:rPr>
          <w:rFonts w:ascii="ＭＳ ゴシック" w:eastAsia="ＭＳ ゴシック" w:hAnsi="ＭＳ 明朝"/>
          <w:sz w:val="22"/>
        </w:rPr>
      </w:pPr>
      <w:r w:rsidRPr="0007372B">
        <w:rPr>
          <w:rFonts w:ascii="ＭＳ ゴシック" w:eastAsia="ＭＳ ゴシック" w:hAnsi="ＭＳ Ｐゴシック" w:hint="eastAsia"/>
          <w:sz w:val="22"/>
        </w:rPr>
        <w:t>２　前項の定めにかかわらず、第２</w:t>
      </w:r>
      <w:r w:rsidRPr="0007372B">
        <w:rPr>
          <w:rFonts w:ascii="ＭＳ ゴシック" w:eastAsia="ＭＳ ゴシック" w:hAnsi="ＭＳ 明朝" w:hint="eastAsia"/>
          <w:kern w:val="0"/>
          <w:sz w:val="22"/>
          <w:szCs w:val="21"/>
        </w:rPr>
        <w:t>条第</w:t>
      </w:r>
      <w:r w:rsidRPr="0007372B">
        <w:rPr>
          <w:rFonts w:ascii="ＭＳ ゴシック" w:eastAsia="ＭＳ ゴシック" w:hAnsi="ＭＳ 明朝"/>
          <w:kern w:val="0"/>
          <w:sz w:val="22"/>
          <w:szCs w:val="21"/>
        </w:rPr>
        <w:t>1</w:t>
      </w:r>
      <w:r w:rsidRPr="0007372B">
        <w:rPr>
          <w:rFonts w:ascii="ＭＳ ゴシック" w:eastAsia="ＭＳ ゴシック" w:hAnsi="ＭＳ 明朝" w:hint="eastAsia"/>
          <w:kern w:val="0"/>
          <w:sz w:val="22"/>
          <w:szCs w:val="21"/>
        </w:rPr>
        <w:t>項</w:t>
      </w:r>
      <w:r w:rsidR="00CD7D79">
        <w:rPr>
          <w:rFonts w:ascii="ＭＳ ゴシック" w:eastAsia="ＭＳ ゴシック" w:hAnsi="ＭＳ 明朝" w:hint="eastAsia"/>
          <w:kern w:val="0"/>
          <w:sz w:val="22"/>
          <w:szCs w:val="21"/>
        </w:rPr>
        <w:t>第3号</w:t>
      </w:r>
      <w:r w:rsidRPr="0007372B">
        <w:rPr>
          <w:rFonts w:ascii="ＭＳ ゴシック" w:eastAsia="ＭＳ ゴシック" w:hAnsi="ＭＳ 明朝" w:hint="eastAsia"/>
          <w:kern w:val="0"/>
          <w:sz w:val="22"/>
          <w:szCs w:val="21"/>
        </w:rPr>
        <w:t>で定める</w:t>
      </w:r>
      <w:r w:rsidR="00CD7D79" w:rsidRPr="00CD7D79">
        <w:rPr>
          <w:rFonts w:ascii="ＭＳ ゴシック" w:eastAsia="ＭＳ ゴシック" w:hAnsi="ＭＳ 明朝" w:hint="eastAsia"/>
          <w:kern w:val="0"/>
          <w:sz w:val="22"/>
          <w:szCs w:val="21"/>
        </w:rPr>
        <w:t>⑦</w:t>
      </w:r>
      <w:r w:rsidRPr="0007372B">
        <w:rPr>
          <w:rFonts w:ascii="ＭＳ ゴシック" w:eastAsia="ＭＳ ゴシック" w:hAnsi="ＭＳ 明朝"/>
          <w:kern w:val="0"/>
          <w:sz w:val="22"/>
          <w:szCs w:val="21"/>
        </w:rPr>
        <w:t>GCP適合性調査対応費</w:t>
      </w:r>
      <w:r w:rsidR="00CD7D79" w:rsidRPr="00CD7D79">
        <w:rPr>
          <w:rFonts w:ascii="ＭＳ ゴシック" w:eastAsia="ＭＳ ゴシック" w:hAnsi="ＭＳ 明朝" w:hint="eastAsia"/>
          <w:kern w:val="0"/>
          <w:sz w:val="22"/>
          <w:szCs w:val="21"/>
        </w:rPr>
        <w:t>及び</w:t>
      </w:r>
      <w:r w:rsidR="00CD7D79" w:rsidRPr="00CD7D79">
        <w:rPr>
          <w:rFonts w:ascii="ＭＳ ゴシック" w:eastAsia="ＭＳ ゴシック" w:hAnsi="ＭＳ 明朝" w:hint="eastAsia"/>
          <w:kern w:val="0"/>
          <w:sz w:val="22"/>
          <w:szCs w:val="21"/>
        </w:rPr>
        <w:lastRenderedPageBreak/>
        <w:t>⑧</w:t>
      </w:r>
      <w:r w:rsidRPr="0007372B">
        <w:rPr>
          <w:rFonts w:ascii="ＭＳ ゴシック" w:eastAsia="ＭＳ ゴシック" w:hAnsi="ＭＳ 明朝" w:hint="eastAsia"/>
          <w:kern w:val="0"/>
          <w:sz w:val="22"/>
          <w:szCs w:val="21"/>
        </w:rPr>
        <w:t>終了報告書の提出後のモニタリング又は監査の費用につ</w:t>
      </w:r>
      <w:r w:rsidRPr="0007372B">
        <w:rPr>
          <w:rFonts w:ascii="ＭＳ ゴシック" w:eastAsia="ＭＳ ゴシック" w:hAnsi="ＭＳ Ｐゴシック" w:hint="eastAsia"/>
          <w:sz w:val="22"/>
        </w:rPr>
        <w:t>いては、前項に定める期間によらず、第２条に</w:t>
      </w:r>
      <w:r w:rsidR="00CD7D79">
        <w:rPr>
          <w:rFonts w:ascii="ＭＳ ゴシック" w:eastAsia="ＭＳ ゴシック" w:hAnsi="ＭＳ Ｐゴシック" w:hint="eastAsia"/>
          <w:sz w:val="22"/>
        </w:rPr>
        <w:t>従って乙より甲へ</w:t>
      </w:r>
      <w:r w:rsidRPr="0007372B">
        <w:rPr>
          <w:rFonts w:ascii="ＭＳ ゴシック" w:eastAsia="ＭＳ ゴシック" w:hAnsi="ＭＳ Ｐゴシック" w:hint="eastAsia"/>
          <w:sz w:val="22"/>
        </w:rPr>
        <w:t>請求</w:t>
      </w:r>
      <w:r w:rsidR="00CD7D79">
        <w:rPr>
          <w:rFonts w:ascii="ＭＳ ゴシック" w:eastAsia="ＭＳ ゴシック" w:hAnsi="ＭＳ Ｐゴシック" w:hint="eastAsia"/>
          <w:sz w:val="22"/>
        </w:rPr>
        <w:t>し、</w:t>
      </w:r>
      <w:r w:rsidR="005440E7">
        <w:rPr>
          <w:rFonts w:ascii="ＭＳ ゴシック" w:eastAsia="ＭＳ ゴシック" w:hAnsi="ＭＳ Ｐゴシック" w:hint="eastAsia"/>
          <w:sz w:val="22"/>
        </w:rPr>
        <w:t>甲</w:t>
      </w:r>
      <w:r w:rsidR="00CD7D79">
        <w:rPr>
          <w:rFonts w:ascii="ＭＳ ゴシック" w:eastAsia="ＭＳ ゴシック" w:hAnsi="ＭＳ Ｐゴシック" w:hint="eastAsia"/>
          <w:sz w:val="22"/>
        </w:rPr>
        <w:t>より乙へ</w:t>
      </w:r>
      <w:r w:rsidRPr="0007372B">
        <w:rPr>
          <w:rFonts w:ascii="ＭＳ ゴシック" w:eastAsia="ＭＳ ゴシック" w:hAnsi="ＭＳ Ｐゴシック" w:hint="eastAsia"/>
          <w:sz w:val="22"/>
        </w:rPr>
        <w:t>支払いを行うものとする。</w:t>
      </w:r>
    </w:p>
    <w:p w14:paraId="3C5F4CB8" w14:textId="77777777" w:rsidR="007B4085" w:rsidRPr="0007372B" w:rsidRDefault="007B4085" w:rsidP="007B4085">
      <w:pPr>
        <w:autoSpaceDE w:val="0"/>
        <w:autoSpaceDN w:val="0"/>
        <w:ind w:right="404"/>
        <w:rPr>
          <w:rFonts w:ascii="ＭＳ ゴシック" w:eastAsia="ＭＳ ゴシック" w:hAnsi="ＭＳ 明朝"/>
          <w:sz w:val="22"/>
        </w:rPr>
      </w:pPr>
    </w:p>
    <w:p w14:paraId="451FEF0C" w14:textId="77777777" w:rsidR="00CD7D79" w:rsidRDefault="007B4085" w:rsidP="00CD7D79">
      <w:pPr>
        <w:autoSpaceDE w:val="0"/>
        <w:autoSpaceDN w:val="0"/>
        <w:ind w:right="404"/>
        <w:rPr>
          <w:rFonts w:ascii="ＭＳ ゴシック" w:eastAsia="ＭＳ ゴシック" w:hAnsi="ＭＳ 明朝"/>
          <w:sz w:val="22"/>
        </w:rPr>
      </w:pPr>
      <w:r w:rsidRPr="0007372B">
        <w:rPr>
          <w:rFonts w:ascii="ＭＳ ゴシック" w:eastAsia="ＭＳ ゴシック" w:hAnsi="ＭＳ 明朝" w:hint="eastAsia"/>
          <w:sz w:val="22"/>
        </w:rPr>
        <w:t>（本個別契約の変更）</w:t>
      </w:r>
    </w:p>
    <w:p w14:paraId="6E75473A" w14:textId="363DDD38" w:rsidR="007B4085" w:rsidRPr="0007372B" w:rsidRDefault="007B4085" w:rsidP="00CD7D79">
      <w:pPr>
        <w:autoSpaceDE w:val="0"/>
        <w:autoSpaceDN w:val="0"/>
        <w:ind w:left="220" w:hangingChars="100" w:hanging="220"/>
        <w:rPr>
          <w:rFonts w:ascii="ＭＳ ゴシック" w:eastAsia="ＭＳ ゴシック" w:hAnsi="ＭＳ 明朝"/>
          <w:sz w:val="22"/>
        </w:rPr>
      </w:pPr>
      <w:r w:rsidRPr="0007372B">
        <w:rPr>
          <w:rFonts w:ascii="ＭＳ ゴシック" w:eastAsia="ＭＳ ゴシック" w:hAnsi="ＭＳ 明朝" w:hint="eastAsia"/>
          <w:sz w:val="22"/>
        </w:rPr>
        <w:t>第５条　本個別契約の内容について変更の必要が生じた場合、甲乙協議の上、</w:t>
      </w:r>
      <w:r w:rsidR="0050164A">
        <w:rPr>
          <w:rFonts w:ascii="ＭＳ ゴシック" w:eastAsia="ＭＳ ゴシック" w:hAnsi="ＭＳ 明朝" w:hint="eastAsia"/>
          <w:sz w:val="22"/>
        </w:rPr>
        <w:t>文書により本個別</w:t>
      </w:r>
      <w:r w:rsidRPr="0007372B">
        <w:rPr>
          <w:rFonts w:ascii="ＭＳ ゴシック" w:eastAsia="ＭＳ ゴシック" w:hAnsi="ＭＳ 明朝" w:hint="eastAsia"/>
          <w:sz w:val="22"/>
        </w:rPr>
        <w:t>契約を</w:t>
      </w:r>
      <w:r w:rsidR="0050164A">
        <w:rPr>
          <w:rFonts w:ascii="ＭＳ ゴシック" w:eastAsia="ＭＳ ゴシック" w:hAnsi="ＭＳ 明朝" w:hint="eastAsia"/>
          <w:sz w:val="22"/>
        </w:rPr>
        <w:t>変更</w:t>
      </w:r>
      <w:r w:rsidRPr="0007372B">
        <w:rPr>
          <w:rFonts w:ascii="ＭＳ ゴシック" w:eastAsia="ＭＳ ゴシック" w:hAnsi="ＭＳ 明朝" w:hint="eastAsia"/>
          <w:sz w:val="22"/>
        </w:rPr>
        <w:t>するものとする。</w:t>
      </w:r>
    </w:p>
    <w:p w14:paraId="243A638C" w14:textId="77777777" w:rsidR="007B4085" w:rsidRPr="0007372B" w:rsidRDefault="007B4085" w:rsidP="007B4085">
      <w:pPr>
        <w:autoSpaceDE w:val="0"/>
        <w:autoSpaceDN w:val="0"/>
        <w:ind w:right="-6"/>
        <w:rPr>
          <w:rFonts w:ascii="ＭＳ ゴシック" w:eastAsia="ＭＳ ゴシック" w:hAnsi="ＭＳ 明朝"/>
          <w:sz w:val="22"/>
        </w:rPr>
      </w:pPr>
    </w:p>
    <w:p w14:paraId="236EA000" w14:textId="77777777" w:rsidR="00CD7D79" w:rsidRDefault="007B4085" w:rsidP="00CD7D79">
      <w:pPr>
        <w:autoSpaceDE w:val="0"/>
        <w:autoSpaceDN w:val="0"/>
        <w:ind w:right="-6"/>
        <w:rPr>
          <w:rFonts w:ascii="ＭＳ ゴシック" w:eastAsia="ＭＳ ゴシック" w:hAnsi="ＭＳ 明朝"/>
          <w:sz w:val="22"/>
        </w:rPr>
      </w:pPr>
      <w:r w:rsidRPr="0007372B">
        <w:rPr>
          <w:rFonts w:ascii="ＭＳ ゴシック" w:eastAsia="ＭＳ ゴシック" w:hAnsi="ＭＳ 明朝" w:hint="eastAsia"/>
          <w:sz w:val="22"/>
        </w:rPr>
        <w:t>（疑義解釈）</w:t>
      </w:r>
    </w:p>
    <w:p w14:paraId="64F82DC9" w14:textId="737D27D9" w:rsidR="007B4085" w:rsidRPr="0007372B" w:rsidRDefault="007B4085" w:rsidP="00CD7D79">
      <w:pPr>
        <w:autoSpaceDE w:val="0"/>
        <w:autoSpaceDN w:val="0"/>
        <w:ind w:left="220" w:hangingChars="100" w:hanging="220"/>
        <w:rPr>
          <w:rFonts w:ascii="ＭＳ ゴシック" w:eastAsia="ＭＳ ゴシック" w:hAnsi="ＭＳ 明朝"/>
          <w:sz w:val="22"/>
        </w:rPr>
      </w:pPr>
      <w:r w:rsidRPr="0007372B">
        <w:rPr>
          <w:rFonts w:ascii="ＭＳ ゴシック" w:eastAsia="ＭＳ ゴシック" w:hAnsi="ＭＳ 明朝" w:hint="eastAsia"/>
          <w:sz w:val="22"/>
        </w:rPr>
        <w:t>第６条　本個別契約に定めのない事項及びその他疑義を生じた事項については、甲乙誠意をもって協議決定するものとする。</w:t>
      </w:r>
    </w:p>
    <w:p w14:paraId="20015FF3" w14:textId="77777777" w:rsidR="007B4085" w:rsidRPr="0007372B" w:rsidRDefault="007B4085" w:rsidP="007B4085">
      <w:pPr>
        <w:autoSpaceDE w:val="0"/>
        <w:autoSpaceDN w:val="0"/>
        <w:ind w:right="-6"/>
        <w:rPr>
          <w:rFonts w:ascii="ＭＳ ゴシック" w:eastAsia="ＭＳ ゴシック" w:hAnsi="ＭＳ 明朝"/>
          <w:sz w:val="22"/>
        </w:rPr>
      </w:pPr>
      <w:r w:rsidRPr="0007372B">
        <w:rPr>
          <w:rFonts w:ascii="ＭＳ ゴシック" w:eastAsia="ＭＳ ゴシック" w:hAnsi="ＭＳ 明朝"/>
          <w:sz w:val="22"/>
        </w:rPr>
        <w:br w:type="page"/>
      </w:r>
    </w:p>
    <w:p w14:paraId="6FCA9E47" w14:textId="77777777" w:rsidR="007B4085" w:rsidRPr="0007372B" w:rsidRDefault="007B4085" w:rsidP="007B4085">
      <w:pPr>
        <w:autoSpaceDE w:val="0"/>
        <w:autoSpaceDN w:val="0"/>
        <w:ind w:right="-6"/>
        <w:rPr>
          <w:rFonts w:ascii="ＭＳ ゴシック" w:eastAsia="ＭＳ ゴシック" w:hAnsi="ＭＳ 明朝"/>
          <w:sz w:val="22"/>
        </w:rPr>
      </w:pPr>
      <w:r w:rsidRPr="0007372B">
        <w:rPr>
          <w:rFonts w:ascii="ＭＳ ゴシック" w:eastAsia="ＭＳ ゴシック" w:hAnsi="ＭＳ 明朝" w:hint="eastAsia"/>
          <w:sz w:val="22"/>
        </w:rPr>
        <w:lastRenderedPageBreak/>
        <w:t>本個別契約締結の証として本書２通を作成し、甲乙記名押印の上、各１通を保有する。</w:t>
      </w:r>
    </w:p>
    <w:p w14:paraId="4B27020D" w14:textId="77777777" w:rsidR="007B4085" w:rsidRPr="0007372B" w:rsidRDefault="007B4085" w:rsidP="007B4085">
      <w:pPr>
        <w:autoSpaceDE w:val="0"/>
        <w:autoSpaceDN w:val="0"/>
        <w:rPr>
          <w:rFonts w:ascii="ＭＳ ゴシック" w:eastAsia="ＭＳ ゴシック" w:hAnsi="ＭＳ 明朝"/>
          <w:sz w:val="22"/>
        </w:rPr>
      </w:pPr>
    </w:p>
    <w:p w14:paraId="32869B18" w14:textId="25A94A3E" w:rsidR="007B4085" w:rsidRPr="0007372B" w:rsidRDefault="009D01DB" w:rsidP="009D01DB">
      <w:pPr>
        <w:ind w:leftChars="200" w:left="420"/>
        <w:rPr>
          <w:rFonts w:ascii="ＭＳ ゴシック" w:eastAsia="ＭＳ ゴシック" w:hAnsi="ＭＳ 明朝"/>
          <w:sz w:val="22"/>
          <w:lang w:eastAsia="zh-TW"/>
        </w:rPr>
      </w:pPr>
      <w:r w:rsidRPr="0007372B">
        <w:rPr>
          <w:rFonts w:ascii="ＭＳ ゴシック" w:eastAsia="ＭＳ ゴシック" w:hAnsi="ＭＳ 明朝" w:hint="eastAsia"/>
          <w:sz w:val="22"/>
          <w:lang w:eastAsia="zh-TW"/>
        </w:rPr>
        <w:t>契約締結日</w:t>
      </w:r>
      <w:r>
        <w:rPr>
          <w:rFonts w:ascii="ＭＳ ゴシック" w:eastAsia="ＭＳ ゴシック" w:hAnsi="ＭＳ 明朝" w:hint="eastAsia"/>
          <w:sz w:val="22"/>
          <w:lang w:eastAsia="zh-TW"/>
        </w:rPr>
        <w:t>：</w:t>
      </w:r>
      <w:r w:rsidR="007B4085" w:rsidRPr="0007372B">
        <w:rPr>
          <w:rFonts w:ascii="ＭＳ ゴシック" w:eastAsia="ＭＳ ゴシック" w:hAnsi="ＭＳ 明朝" w:hint="eastAsia"/>
          <w:sz w:val="22"/>
          <w:lang w:eastAsia="zh-TW"/>
        </w:rPr>
        <w:t>西暦            年       月      日</w:t>
      </w:r>
    </w:p>
    <w:tbl>
      <w:tblPr>
        <w:tblStyle w:val="af5"/>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418"/>
        <w:gridCol w:w="5374"/>
        <w:gridCol w:w="436"/>
      </w:tblGrid>
      <w:tr w:rsidR="0050164A" w:rsidRPr="00754DA2" w14:paraId="17713A64" w14:textId="77777777" w:rsidTr="009D01DB">
        <w:tc>
          <w:tcPr>
            <w:tcW w:w="567" w:type="dxa"/>
          </w:tcPr>
          <w:p w14:paraId="7D718F63" w14:textId="7A5A1BEF" w:rsidR="0050164A" w:rsidRPr="00754DA2" w:rsidRDefault="0050164A" w:rsidP="00794F05">
            <w:pPr>
              <w:rPr>
                <w:rFonts w:ascii="ＭＳ ゴシック" w:eastAsia="ＭＳ ゴシック" w:hAnsi="ＭＳ ゴシック"/>
                <w:sz w:val="22"/>
              </w:rPr>
            </w:pPr>
            <w:r>
              <w:rPr>
                <w:rFonts w:ascii="ＭＳ ゴシック" w:eastAsia="ＭＳ ゴシック" w:hAnsi="ＭＳ ゴシック" w:hint="eastAsia"/>
                <w:sz w:val="22"/>
              </w:rPr>
              <w:t>甲</w:t>
            </w:r>
          </w:p>
        </w:tc>
        <w:tc>
          <w:tcPr>
            <w:tcW w:w="6792" w:type="dxa"/>
            <w:gridSpan w:val="2"/>
          </w:tcPr>
          <w:p w14:paraId="0896D6F5" w14:textId="77777777" w:rsidR="0050164A" w:rsidRPr="00754DA2" w:rsidRDefault="0050164A" w:rsidP="00794F05">
            <w:pPr>
              <w:rPr>
                <w:rFonts w:ascii="ＭＳ ゴシック" w:eastAsia="ＭＳ ゴシック" w:hAnsi="ＭＳ ゴシック"/>
                <w:sz w:val="22"/>
              </w:rPr>
            </w:pPr>
            <w:r w:rsidRPr="00754DA2">
              <w:rPr>
                <w:rFonts w:ascii="ＭＳ ゴシック" w:eastAsia="ＭＳ ゴシック" w:hAnsi="ＭＳ ゴシック"/>
                <w:sz w:val="22"/>
              </w:rPr>
              <w:t>住所（所在地）</w:t>
            </w:r>
          </w:p>
        </w:tc>
        <w:tc>
          <w:tcPr>
            <w:tcW w:w="436" w:type="dxa"/>
          </w:tcPr>
          <w:p w14:paraId="1DC13093" w14:textId="77777777" w:rsidR="0050164A" w:rsidRPr="00754DA2" w:rsidRDefault="0050164A" w:rsidP="00794F05">
            <w:pPr>
              <w:rPr>
                <w:rFonts w:ascii="ＭＳ ゴシック" w:eastAsia="ＭＳ ゴシック" w:hAnsi="ＭＳ ゴシック"/>
                <w:sz w:val="22"/>
              </w:rPr>
            </w:pPr>
          </w:p>
        </w:tc>
      </w:tr>
      <w:tr w:rsidR="0050164A" w:rsidRPr="00754DA2" w14:paraId="0CA6FCC6" w14:textId="77777777" w:rsidTr="009D01DB">
        <w:tc>
          <w:tcPr>
            <w:tcW w:w="567" w:type="dxa"/>
          </w:tcPr>
          <w:p w14:paraId="6DD9D0A3" w14:textId="77777777" w:rsidR="0050164A" w:rsidRPr="00754DA2" w:rsidRDefault="0050164A" w:rsidP="00794F05">
            <w:pPr>
              <w:rPr>
                <w:rFonts w:ascii="ＭＳ ゴシック" w:eastAsia="ＭＳ ゴシック" w:hAnsi="ＭＳ ゴシック"/>
                <w:sz w:val="22"/>
              </w:rPr>
            </w:pPr>
          </w:p>
        </w:tc>
        <w:tc>
          <w:tcPr>
            <w:tcW w:w="6792" w:type="dxa"/>
            <w:gridSpan w:val="2"/>
          </w:tcPr>
          <w:p w14:paraId="5825F3E6" w14:textId="77777777" w:rsidR="0050164A" w:rsidRPr="00754DA2" w:rsidRDefault="0050164A" w:rsidP="00794F05">
            <w:pPr>
              <w:rPr>
                <w:rFonts w:ascii="ＭＳ ゴシック" w:eastAsia="ＭＳ ゴシック" w:hAnsi="ＭＳ ゴシック"/>
                <w:sz w:val="22"/>
              </w:rPr>
            </w:pPr>
            <w:r w:rsidRPr="00754DA2">
              <w:rPr>
                <w:rFonts w:ascii="ＭＳ ゴシック" w:eastAsia="ＭＳ ゴシック" w:hAnsi="ＭＳ ゴシック"/>
                <w:sz w:val="22"/>
              </w:rPr>
              <w:t>法人名</w:t>
            </w:r>
          </w:p>
        </w:tc>
        <w:tc>
          <w:tcPr>
            <w:tcW w:w="436" w:type="dxa"/>
          </w:tcPr>
          <w:p w14:paraId="430AB3F8" w14:textId="77777777" w:rsidR="0050164A" w:rsidRPr="00754DA2" w:rsidRDefault="0050164A" w:rsidP="00794F05">
            <w:pPr>
              <w:rPr>
                <w:rFonts w:ascii="ＭＳ ゴシック" w:eastAsia="ＭＳ ゴシック" w:hAnsi="ＭＳ ゴシック"/>
                <w:sz w:val="22"/>
              </w:rPr>
            </w:pPr>
          </w:p>
        </w:tc>
      </w:tr>
      <w:tr w:rsidR="0050164A" w:rsidRPr="00754DA2" w14:paraId="69FB3E69" w14:textId="77777777" w:rsidTr="009D01DB">
        <w:tc>
          <w:tcPr>
            <w:tcW w:w="567" w:type="dxa"/>
          </w:tcPr>
          <w:p w14:paraId="7D3BFCEF" w14:textId="77777777" w:rsidR="0050164A" w:rsidRPr="00754DA2" w:rsidRDefault="0050164A" w:rsidP="00794F05">
            <w:pPr>
              <w:rPr>
                <w:rFonts w:ascii="ＭＳ ゴシック" w:eastAsia="ＭＳ ゴシック" w:hAnsi="ＭＳ ゴシック"/>
                <w:sz w:val="22"/>
              </w:rPr>
            </w:pPr>
          </w:p>
        </w:tc>
        <w:tc>
          <w:tcPr>
            <w:tcW w:w="1418" w:type="dxa"/>
          </w:tcPr>
          <w:p w14:paraId="01636832" w14:textId="77777777" w:rsidR="0050164A" w:rsidRPr="00754DA2" w:rsidRDefault="0050164A" w:rsidP="00794F05">
            <w:pPr>
              <w:rPr>
                <w:rFonts w:ascii="ＭＳ ゴシック" w:eastAsia="ＭＳ ゴシック" w:hAnsi="ＭＳ ゴシック"/>
                <w:sz w:val="22"/>
              </w:rPr>
            </w:pPr>
            <w:r w:rsidRPr="00754DA2">
              <w:rPr>
                <w:rFonts w:ascii="ＭＳ ゴシック" w:eastAsia="ＭＳ ゴシック" w:hAnsi="ＭＳ ゴシック"/>
                <w:sz w:val="22"/>
              </w:rPr>
              <w:t>代表者氏名</w:t>
            </w:r>
          </w:p>
        </w:tc>
        <w:tc>
          <w:tcPr>
            <w:tcW w:w="5374" w:type="dxa"/>
          </w:tcPr>
          <w:p w14:paraId="5DA0F3F2" w14:textId="77777777" w:rsidR="0050164A" w:rsidRPr="00754DA2" w:rsidRDefault="0050164A" w:rsidP="00794F05">
            <w:pPr>
              <w:rPr>
                <w:rFonts w:ascii="ＭＳ ゴシック" w:eastAsia="ＭＳ ゴシック" w:hAnsi="ＭＳ ゴシック"/>
                <w:sz w:val="22"/>
              </w:rPr>
            </w:pPr>
          </w:p>
        </w:tc>
        <w:tc>
          <w:tcPr>
            <w:tcW w:w="436" w:type="dxa"/>
          </w:tcPr>
          <w:p w14:paraId="02BB6415" w14:textId="77777777" w:rsidR="0050164A" w:rsidRPr="00754DA2" w:rsidRDefault="0050164A" w:rsidP="00794F05">
            <w:pPr>
              <w:rPr>
                <w:rFonts w:ascii="ＭＳ ゴシック" w:eastAsia="ＭＳ ゴシック" w:hAnsi="ＭＳ ゴシック"/>
                <w:sz w:val="22"/>
              </w:rPr>
            </w:pPr>
            <w:r w:rsidRPr="00754DA2">
              <w:rPr>
                <w:rFonts w:ascii="ＭＳ ゴシック" w:eastAsia="ＭＳ ゴシック" w:hAnsi="ＭＳ ゴシック"/>
                <w:sz w:val="22"/>
              </w:rPr>
              <w:t>印</w:t>
            </w:r>
          </w:p>
        </w:tc>
      </w:tr>
    </w:tbl>
    <w:p w14:paraId="0F99D9FB" w14:textId="77777777" w:rsidR="007B4085" w:rsidRPr="0007372B" w:rsidRDefault="007B4085" w:rsidP="0050164A">
      <w:pPr>
        <w:pStyle w:val="af"/>
        <w:ind w:leftChars="0" w:left="0"/>
        <w:rPr>
          <w:rFonts w:ascii="ＭＳ ゴシック" w:eastAsia="ＭＳ ゴシック" w:hAnsi="ＭＳ 明朝" w:cs="Times New Roman"/>
          <w:sz w:val="22"/>
          <w:szCs w:val="24"/>
        </w:rPr>
      </w:pPr>
    </w:p>
    <w:tbl>
      <w:tblPr>
        <w:tblStyle w:val="af5"/>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418"/>
        <w:gridCol w:w="5374"/>
        <w:gridCol w:w="436"/>
      </w:tblGrid>
      <w:tr w:rsidR="0050164A" w:rsidRPr="00754DA2" w14:paraId="4E49800D" w14:textId="77777777" w:rsidTr="009D01DB">
        <w:tc>
          <w:tcPr>
            <w:tcW w:w="567" w:type="dxa"/>
          </w:tcPr>
          <w:p w14:paraId="14C2BEE4" w14:textId="592608E6" w:rsidR="0050164A" w:rsidRPr="00754DA2" w:rsidRDefault="0050164A" w:rsidP="00794F05">
            <w:pPr>
              <w:rPr>
                <w:rFonts w:ascii="ＭＳ ゴシック" w:eastAsia="ＭＳ ゴシック" w:hAnsi="ＭＳ ゴシック"/>
                <w:sz w:val="22"/>
              </w:rPr>
            </w:pPr>
            <w:r>
              <w:rPr>
                <w:rFonts w:ascii="ＭＳ ゴシック" w:eastAsia="ＭＳ ゴシック" w:hAnsi="ＭＳ ゴシック" w:hint="eastAsia"/>
                <w:sz w:val="22"/>
              </w:rPr>
              <w:t>乙</w:t>
            </w:r>
          </w:p>
        </w:tc>
        <w:tc>
          <w:tcPr>
            <w:tcW w:w="6792" w:type="dxa"/>
            <w:gridSpan w:val="2"/>
          </w:tcPr>
          <w:p w14:paraId="0E21E19C" w14:textId="77777777" w:rsidR="0050164A" w:rsidRPr="00754DA2" w:rsidRDefault="0050164A" w:rsidP="00794F05">
            <w:pPr>
              <w:rPr>
                <w:rFonts w:ascii="ＭＳ ゴシック" w:eastAsia="ＭＳ ゴシック" w:hAnsi="ＭＳ ゴシック"/>
                <w:sz w:val="22"/>
                <w:lang w:eastAsia="zh-CN"/>
              </w:rPr>
            </w:pPr>
            <w:r w:rsidRPr="00754DA2">
              <w:rPr>
                <w:rFonts w:ascii="ＭＳ ゴシック" w:eastAsia="ＭＳ ゴシック" w:hAnsi="ＭＳ ゴシック" w:hint="eastAsia"/>
                <w:sz w:val="22"/>
                <w:lang w:eastAsia="zh-CN"/>
              </w:rPr>
              <w:t>神奈川県</w:t>
            </w:r>
            <w:r w:rsidRPr="00754DA2">
              <w:rPr>
                <w:rFonts w:ascii="ＭＳ ゴシック" w:eastAsia="ＭＳ ゴシック" w:hAnsi="ＭＳ ゴシック"/>
                <w:sz w:val="22"/>
                <w:lang w:eastAsia="zh-CN"/>
              </w:rPr>
              <w:t>横浜市金沢区瀬戸22番2号</w:t>
            </w:r>
          </w:p>
        </w:tc>
        <w:tc>
          <w:tcPr>
            <w:tcW w:w="436" w:type="dxa"/>
          </w:tcPr>
          <w:p w14:paraId="44D8DAAA" w14:textId="77777777" w:rsidR="0050164A" w:rsidRPr="00754DA2" w:rsidRDefault="0050164A" w:rsidP="00794F05">
            <w:pPr>
              <w:rPr>
                <w:rFonts w:ascii="ＭＳ ゴシック" w:eastAsia="ＭＳ ゴシック" w:hAnsi="ＭＳ ゴシック"/>
                <w:sz w:val="22"/>
                <w:lang w:eastAsia="zh-CN"/>
              </w:rPr>
            </w:pPr>
          </w:p>
        </w:tc>
      </w:tr>
      <w:tr w:rsidR="0050164A" w:rsidRPr="00754DA2" w14:paraId="0C3F8E2D" w14:textId="77777777" w:rsidTr="009D01DB">
        <w:tc>
          <w:tcPr>
            <w:tcW w:w="567" w:type="dxa"/>
          </w:tcPr>
          <w:p w14:paraId="74C259D2" w14:textId="77777777" w:rsidR="0050164A" w:rsidRPr="00754DA2" w:rsidRDefault="0050164A" w:rsidP="00794F05">
            <w:pPr>
              <w:rPr>
                <w:rFonts w:ascii="ＭＳ ゴシック" w:eastAsia="ＭＳ ゴシック" w:hAnsi="ＭＳ ゴシック"/>
                <w:sz w:val="22"/>
                <w:lang w:eastAsia="zh-CN"/>
              </w:rPr>
            </w:pPr>
          </w:p>
        </w:tc>
        <w:tc>
          <w:tcPr>
            <w:tcW w:w="6792" w:type="dxa"/>
            <w:gridSpan w:val="2"/>
          </w:tcPr>
          <w:p w14:paraId="5EFCCB18" w14:textId="77777777" w:rsidR="0050164A" w:rsidRPr="00754DA2" w:rsidRDefault="0050164A" w:rsidP="00794F05">
            <w:pPr>
              <w:rPr>
                <w:rFonts w:ascii="ＭＳ ゴシック" w:eastAsia="ＭＳ ゴシック" w:hAnsi="ＭＳ ゴシック"/>
                <w:sz w:val="22"/>
                <w:lang w:eastAsia="zh-CN"/>
              </w:rPr>
            </w:pPr>
            <w:r w:rsidRPr="00754DA2">
              <w:rPr>
                <w:rFonts w:ascii="ＭＳ ゴシック" w:eastAsia="ＭＳ ゴシック" w:hAnsi="ＭＳ ゴシック"/>
                <w:sz w:val="22"/>
                <w:lang w:eastAsia="zh-CN"/>
              </w:rPr>
              <w:t>公立大学法人横浜市立大学</w:t>
            </w:r>
          </w:p>
        </w:tc>
        <w:tc>
          <w:tcPr>
            <w:tcW w:w="436" w:type="dxa"/>
          </w:tcPr>
          <w:p w14:paraId="230830A9" w14:textId="77777777" w:rsidR="0050164A" w:rsidRPr="00754DA2" w:rsidRDefault="0050164A" w:rsidP="00794F05">
            <w:pPr>
              <w:rPr>
                <w:rFonts w:ascii="ＭＳ ゴシック" w:eastAsia="ＭＳ ゴシック" w:hAnsi="ＭＳ ゴシック"/>
                <w:sz w:val="22"/>
                <w:lang w:eastAsia="zh-CN"/>
              </w:rPr>
            </w:pPr>
          </w:p>
        </w:tc>
      </w:tr>
      <w:tr w:rsidR="0050164A" w:rsidRPr="00754DA2" w14:paraId="2E360D5C" w14:textId="77777777" w:rsidTr="009D01DB">
        <w:tc>
          <w:tcPr>
            <w:tcW w:w="567" w:type="dxa"/>
          </w:tcPr>
          <w:p w14:paraId="7D3E1276" w14:textId="77777777" w:rsidR="0050164A" w:rsidRPr="00754DA2" w:rsidRDefault="0050164A" w:rsidP="00794F05">
            <w:pPr>
              <w:rPr>
                <w:rFonts w:ascii="ＭＳ ゴシック" w:eastAsia="ＭＳ ゴシック" w:hAnsi="ＭＳ ゴシック"/>
                <w:sz w:val="22"/>
                <w:lang w:eastAsia="zh-CN"/>
              </w:rPr>
            </w:pPr>
          </w:p>
        </w:tc>
        <w:tc>
          <w:tcPr>
            <w:tcW w:w="1418" w:type="dxa"/>
          </w:tcPr>
          <w:p w14:paraId="515728F6" w14:textId="77777777" w:rsidR="0050164A" w:rsidRPr="00754DA2" w:rsidRDefault="0050164A" w:rsidP="00794F05">
            <w:pPr>
              <w:rPr>
                <w:rFonts w:ascii="ＭＳ ゴシック" w:eastAsia="ＭＳ ゴシック" w:hAnsi="ＭＳ ゴシック"/>
                <w:sz w:val="22"/>
              </w:rPr>
            </w:pPr>
            <w:r w:rsidRPr="00754DA2">
              <w:rPr>
                <w:rFonts w:ascii="ＭＳ ゴシック" w:eastAsia="ＭＳ ゴシック" w:hAnsi="ＭＳ ゴシック"/>
                <w:sz w:val="22"/>
              </w:rPr>
              <w:t>理事長</w:t>
            </w:r>
          </w:p>
        </w:tc>
        <w:tc>
          <w:tcPr>
            <w:tcW w:w="5374" w:type="dxa"/>
          </w:tcPr>
          <w:p w14:paraId="17CB3505" w14:textId="156DF1EA" w:rsidR="0050164A" w:rsidRPr="00754DA2" w:rsidRDefault="007D650C" w:rsidP="00794F05">
            <w:pPr>
              <w:rPr>
                <w:rFonts w:ascii="ＭＳ ゴシック" w:eastAsia="ＭＳ ゴシック" w:hAnsi="ＭＳ ゴシック"/>
                <w:sz w:val="22"/>
              </w:rPr>
            </w:pPr>
            <w:r w:rsidRPr="007D650C">
              <w:rPr>
                <w:rFonts w:ascii="ＭＳ ゴシック" w:eastAsia="ＭＳ ゴシック" w:hAnsi="ＭＳ ゴシック" w:hint="eastAsia"/>
                <w:sz w:val="22"/>
              </w:rPr>
              <w:t>近野　真一</w:t>
            </w:r>
          </w:p>
        </w:tc>
        <w:tc>
          <w:tcPr>
            <w:tcW w:w="436" w:type="dxa"/>
          </w:tcPr>
          <w:p w14:paraId="69BDB783" w14:textId="77777777" w:rsidR="0050164A" w:rsidRPr="00754DA2" w:rsidRDefault="0050164A" w:rsidP="00794F05">
            <w:pPr>
              <w:rPr>
                <w:rFonts w:ascii="ＭＳ ゴシック" w:eastAsia="ＭＳ ゴシック" w:hAnsi="ＭＳ ゴシック"/>
                <w:sz w:val="22"/>
              </w:rPr>
            </w:pPr>
            <w:r w:rsidRPr="00754DA2">
              <w:rPr>
                <w:rFonts w:ascii="ＭＳ ゴシック" w:eastAsia="ＭＳ ゴシック" w:hAnsi="ＭＳ ゴシック"/>
                <w:sz w:val="22"/>
              </w:rPr>
              <w:t>印</w:t>
            </w:r>
          </w:p>
        </w:tc>
      </w:tr>
    </w:tbl>
    <w:p w14:paraId="28AAF171" w14:textId="77777777" w:rsidR="007B4085" w:rsidRDefault="007B4085" w:rsidP="007B4085">
      <w:pPr>
        <w:autoSpaceDE w:val="0"/>
        <w:autoSpaceDN w:val="0"/>
        <w:adjustRightInd w:val="0"/>
        <w:snapToGrid w:val="0"/>
        <w:jc w:val="left"/>
        <w:rPr>
          <w:rFonts w:ascii="ＭＳ ゴシック" w:eastAsia="ＭＳ ゴシック" w:hAnsi="ＭＳ 明朝"/>
          <w:snapToGrid w:val="0"/>
          <w:kern w:val="0"/>
          <w:sz w:val="22"/>
        </w:rPr>
      </w:pPr>
    </w:p>
    <w:p w14:paraId="25455DE2" w14:textId="77777777" w:rsidR="0050164A" w:rsidRDefault="0050164A" w:rsidP="007B4085">
      <w:pPr>
        <w:autoSpaceDE w:val="0"/>
        <w:autoSpaceDN w:val="0"/>
        <w:adjustRightInd w:val="0"/>
        <w:snapToGrid w:val="0"/>
        <w:jc w:val="left"/>
        <w:rPr>
          <w:rFonts w:ascii="ＭＳ ゴシック" w:eastAsia="ＭＳ ゴシック" w:hAnsi="ＭＳ 明朝"/>
          <w:snapToGrid w:val="0"/>
          <w:kern w:val="0"/>
          <w:sz w:val="22"/>
        </w:rPr>
      </w:pPr>
    </w:p>
    <w:p w14:paraId="3B3813F7" w14:textId="77777777" w:rsidR="0050164A" w:rsidRPr="0007372B" w:rsidRDefault="0050164A" w:rsidP="007B4085">
      <w:pPr>
        <w:autoSpaceDE w:val="0"/>
        <w:autoSpaceDN w:val="0"/>
        <w:adjustRightInd w:val="0"/>
        <w:snapToGrid w:val="0"/>
        <w:jc w:val="left"/>
        <w:rPr>
          <w:rFonts w:ascii="ＭＳ ゴシック" w:eastAsia="ＭＳ ゴシック" w:hAnsi="ＭＳ 明朝"/>
          <w:snapToGrid w:val="0"/>
          <w:kern w:val="0"/>
          <w:sz w:val="22"/>
        </w:rPr>
      </w:pPr>
    </w:p>
    <w:tbl>
      <w:tblPr>
        <w:tblW w:w="9335" w:type="dxa"/>
        <w:tblInd w:w="4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210"/>
        <w:gridCol w:w="8915"/>
        <w:gridCol w:w="210"/>
      </w:tblGrid>
      <w:tr w:rsidR="007B4085" w:rsidRPr="0007372B" w14:paraId="0890601D" w14:textId="77777777" w:rsidTr="0050164A">
        <w:trPr>
          <w:gridAfter w:val="1"/>
          <w:wAfter w:w="210" w:type="dxa"/>
          <w:cantSplit/>
          <w:trHeight w:val="390"/>
        </w:trPr>
        <w:tc>
          <w:tcPr>
            <w:tcW w:w="9125" w:type="dxa"/>
            <w:gridSpan w:val="2"/>
          </w:tcPr>
          <w:p w14:paraId="40FD39A4" w14:textId="77777777" w:rsidR="007B4085" w:rsidRPr="0007372B" w:rsidRDefault="007B4085" w:rsidP="0050164A">
            <w:pPr>
              <w:autoSpaceDE w:val="0"/>
              <w:autoSpaceDN w:val="0"/>
              <w:rPr>
                <w:rFonts w:ascii="ＭＳ ゴシック" w:eastAsia="ＭＳ ゴシック" w:hAnsi="ＭＳ 明朝"/>
                <w:snapToGrid w:val="0"/>
                <w:kern w:val="0"/>
                <w:sz w:val="22"/>
              </w:rPr>
            </w:pPr>
            <w:r w:rsidRPr="0007372B">
              <w:rPr>
                <w:rFonts w:ascii="ＭＳ ゴシック" w:eastAsia="ＭＳ ゴシック" w:hAnsi="ＭＳ 明朝" w:hint="eastAsia"/>
                <w:snapToGrid w:val="0"/>
                <w:kern w:val="0"/>
                <w:sz w:val="22"/>
              </w:rPr>
              <w:t>基本契約及び本個別契約の内容を確認するとともに、各条を遵守致します。</w:t>
            </w:r>
          </w:p>
          <w:p w14:paraId="4D992E41" w14:textId="77777777" w:rsidR="007B4085" w:rsidRPr="0007372B" w:rsidRDefault="007B4085" w:rsidP="0050164A">
            <w:pPr>
              <w:autoSpaceDE w:val="0"/>
              <w:autoSpaceDN w:val="0"/>
              <w:ind w:leftChars="100" w:left="210"/>
              <w:rPr>
                <w:rFonts w:ascii="ＭＳ ゴシック" w:eastAsia="ＭＳ ゴシック" w:hAnsi="ＭＳ 明朝"/>
                <w:sz w:val="22"/>
              </w:rPr>
            </w:pPr>
            <w:r w:rsidRPr="0007372B">
              <w:rPr>
                <w:rFonts w:ascii="ＭＳ ゴシック" w:eastAsia="ＭＳ ゴシック" w:hint="eastAsia"/>
                <w:sz w:val="22"/>
              </w:rPr>
              <w:t>西暦　　　　　年　　　月　　　日</w:t>
            </w:r>
          </w:p>
        </w:tc>
      </w:tr>
      <w:tr w:rsidR="0050164A" w:rsidRPr="0007372B" w14:paraId="3957615B" w14:textId="77777777" w:rsidTr="0050164A">
        <w:trPr>
          <w:gridBefore w:val="1"/>
          <w:wBefore w:w="210" w:type="dxa"/>
          <w:cantSplit/>
          <w:trHeight w:val="690"/>
        </w:trPr>
        <w:tc>
          <w:tcPr>
            <w:tcW w:w="9125" w:type="dxa"/>
            <w:gridSpan w:val="2"/>
          </w:tcPr>
          <w:p w14:paraId="6858FFBA" w14:textId="3B25FCC3" w:rsidR="0050164A" w:rsidRPr="0007372B" w:rsidRDefault="0050164A" w:rsidP="00004D82">
            <w:pPr>
              <w:autoSpaceDE w:val="0"/>
              <w:autoSpaceDN w:val="0"/>
              <w:rPr>
                <w:rFonts w:ascii="ＭＳ ゴシック" w:eastAsia="ＭＳ ゴシック" w:hAnsi="ＭＳ 明朝"/>
                <w:snapToGrid w:val="0"/>
                <w:kern w:val="0"/>
                <w:sz w:val="22"/>
                <w:lang w:eastAsia="zh-TW"/>
              </w:rPr>
            </w:pPr>
            <w:r w:rsidRPr="0007372B">
              <w:rPr>
                <w:rFonts w:ascii="ＭＳ ゴシック" w:eastAsia="ＭＳ ゴシック" w:hint="eastAsia"/>
                <w:sz w:val="22"/>
                <w:lang w:eastAsia="zh-TW"/>
              </w:rPr>
              <w:t>治験責任医師</w:t>
            </w:r>
            <w:r>
              <w:rPr>
                <w:rFonts w:ascii="ＭＳ ゴシック" w:eastAsia="ＭＳ ゴシック" w:hint="eastAsia"/>
                <w:sz w:val="22"/>
                <w:lang w:eastAsia="zh-TW"/>
              </w:rPr>
              <w:t xml:space="preserve">　</w:t>
            </w:r>
            <w:r w:rsidRPr="0007372B">
              <w:rPr>
                <w:rFonts w:ascii="ＭＳ ゴシック" w:eastAsia="ＭＳ ゴシック" w:hint="eastAsia"/>
                <w:sz w:val="22"/>
                <w:u w:val="single"/>
                <w:lang w:eastAsia="zh-TW"/>
              </w:rPr>
              <w:t xml:space="preserve">　　　　</w:t>
            </w:r>
            <w:r>
              <w:rPr>
                <w:rFonts w:ascii="ＭＳ ゴシック" w:eastAsia="ＭＳ ゴシック" w:hint="eastAsia"/>
                <w:sz w:val="22"/>
                <w:u w:val="single"/>
                <w:lang w:eastAsia="zh-TW"/>
              </w:rPr>
              <w:t xml:space="preserve">　　　　　　　　　</w:t>
            </w:r>
            <w:r w:rsidRPr="0007372B">
              <w:rPr>
                <w:rFonts w:ascii="ＭＳ ゴシック" w:eastAsia="ＭＳ ゴシック" w:hint="eastAsia"/>
                <w:sz w:val="22"/>
                <w:lang w:eastAsia="zh-TW"/>
              </w:rPr>
              <w:t xml:space="preserve">　　　印</w:t>
            </w:r>
          </w:p>
        </w:tc>
      </w:tr>
    </w:tbl>
    <w:p w14:paraId="683EB147" w14:textId="77777777" w:rsidR="007B4085" w:rsidRPr="0007372B" w:rsidRDefault="007B4085" w:rsidP="007B4085">
      <w:pPr>
        <w:rPr>
          <w:rFonts w:ascii="ＭＳ ゴシック" w:eastAsia="ＭＳ ゴシック" w:hAnsi="ＭＳ 明朝"/>
          <w:sz w:val="22"/>
          <w:lang w:eastAsia="zh-TW"/>
        </w:rPr>
      </w:pPr>
    </w:p>
    <w:p w14:paraId="09BAD4D6" w14:textId="77777777" w:rsidR="007B4085" w:rsidRPr="0007372B" w:rsidRDefault="007B4085">
      <w:pPr>
        <w:rPr>
          <w:rFonts w:ascii="ＭＳ ゴシック" w:eastAsia="ＭＳ ゴシック"/>
          <w:sz w:val="22"/>
          <w:lang w:eastAsia="zh-TW"/>
        </w:rPr>
      </w:pPr>
    </w:p>
    <w:sectPr w:rsidR="007B4085" w:rsidRPr="0007372B" w:rsidSect="00AD624C">
      <w:footerReference w:type="default" r:id="rId7"/>
      <w:headerReference w:type="first" r:id="rId8"/>
      <w:footerReference w:type="first" r:id="rId9"/>
      <w:pgSz w:w="11906" w:h="16838"/>
      <w:pgMar w:top="1985" w:right="1701" w:bottom="1701" w:left="1701" w:header="851" w:footer="992" w:gutter="0"/>
      <w:cols w:space="425"/>
      <w:titlePg/>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2497C69" w16cex:dateUtc="2024-08-22T02:40:00Z"/>
  <w16cex:commentExtensible w16cex:durableId="56A3C72D" w16cex:dateUtc="2024-08-22T02:44:00Z"/>
  <w16cex:commentExtensible w16cex:durableId="2BC39E2C" w16cex:dateUtc="2024-08-22T10:24:00Z"/>
  <w16cex:commentExtensible w16cex:durableId="57140D0D" w16cex:dateUtc="2024-08-22T1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9810DF" w16cid:durableId="62497C69"/>
  <w16cid:commentId w16cid:paraId="0E2591E1" w16cid:durableId="56A3C72D"/>
  <w16cid:commentId w16cid:paraId="7294B3F8" w16cid:durableId="2BC39E2C"/>
  <w16cid:commentId w16cid:paraId="40ADA114" w16cid:durableId="57140D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26F78" w14:textId="77777777" w:rsidR="00FE562D" w:rsidRDefault="00FE562D" w:rsidP="00517931">
      <w:r>
        <w:separator/>
      </w:r>
    </w:p>
  </w:endnote>
  <w:endnote w:type="continuationSeparator" w:id="0">
    <w:p w14:paraId="1B57AA27" w14:textId="77777777" w:rsidR="00FE562D" w:rsidRDefault="00FE562D" w:rsidP="00517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482522"/>
      <w:docPartObj>
        <w:docPartGallery w:val="Page Numbers (Bottom of Page)"/>
        <w:docPartUnique/>
      </w:docPartObj>
    </w:sdtPr>
    <w:sdtEndPr/>
    <w:sdtContent>
      <w:sdt>
        <w:sdtPr>
          <w:id w:val="-987009436"/>
          <w:docPartObj>
            <w:docPartGallery w:val="Page Numbers (Top of Page)"/>
            <w:docPartUnique/>
          </w:docPartObj>
        </w:sdtPr>
        <w:sdtEndPr/>
        <w:sdtContent>
          <w:p w14:paraId="2B03DCBF" w14:textId="6DB524BE" w:rsidR="00FA5E39" w:rsidRPr="00AE01AB" w:rsidRDefault="00FA5E39">
            <w:pPr>
              <w:pStyle w:val="af2"/>
              <w:jc w:val="center"/>
            </w:pPr>
            <w:r w:rsidRPr="00AE01AB">
              <w:rPr>
                <w:lang w:val="ja-JP"/>
              </w:rPr>
              <w:t xml:space="preserve"> </w:t>
            </w:r>
            <w:r w:rsidRPr="00AE01AB">
              <w:rPr>
                <w:sz w:val="24"/>
                <w:szCs w:val="24"/>
              </w:rPr>
              <w:fldChar w:fldCharType="begin"/>
            </w:r>
            <w:r w:rsidRPr="00AD624C">
              <w:instrText>PAGE</w:instrText>
            </w:r>
            <w:r w:rsidRPr="00AE01AB">
              <w:rPr>
                <w:sz w:val="24"/>
                <w:szCs w:val="24"/>
              </w:rPr>
              <w:fldChar w:fldCharType="separate"/>
            </w:r>
            <w:r w:rsidR="00AD624C">
              <w:rPr>
                <w:noProof/>
              </w:rPr>
              <w:t>4</w:t>
            </w:r>
            <w:r w:rsidRPr="00AE01AB">
              <w:rPr>
                <w:sz w:val="24"/>
                <w:szCs w:val="24"/>
              </w:rPr>
              <w:fldChar w:fldCharType="end"/>
            </w:r>
            <w:r w:rsidRPr="00AE01AB">
              <w:rPr>
                <w:lang w:val="ja-JP"/>
              </w:rPr>
              <w:t xml:space="preserve"> / </w:t>
            </w:r>
            <w:r w:rsidRPr="00AE01AB">
              <w:rPr>
                <w:sz w:val="24"/>
                <w:szCs w:val="24"/>
              </w:rPr>
              <w:fldChar w:fldCharType="begin"/>
            </w:r>
            <w:r w:rsidRPr="00AD624C">
              <w:instrText>NUMPAGES</w:instrText>
            </w:r>
            <w:r w:rsidRPr="00AE01AB">
              <w:rPr>
                <w:sz w:val="24"/>
                <w:szCs w:val="24"/>
              </w:rPr>
              <w:fldChar w:fldCharType="separate"/>
            </w:r>
            <w:r w:rsidR="00AD624C">
              <w:rPr>
                <w:noProof/>
              </w:rPr>
              <w:t>5</w:t>
            </w:r>
            <w:r w:rsidRPr="00AE01AB">
              <w:rPr>
                <w:sz w:val="24"/>
                <w:szCs w:val="24"/>
              </w:rPr>
              <w:fldChar w:fldCharType="end"/>
            </w:r>
          </w:p>
        </w:sdtContent>
      </w:sdt>
    </w:sdtContent>
  </w:sdt>
  <w:p w14:paraId="08DE5DC5" w14:textId="77777777" w:rsidR="00FA5E39" w:rsidRDefault="00FA5E39">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215593"/>
      <w:docPartObj>
        <w:docPartGallery w:val="Page Numbers (Bottom of Page)"/>
        <w:docPartUnique/>
      </w:docPartObj>
    </w:sdtPr>
    <w:sdtEndPr/>
    <w:sdtContent>
      <w:sdt>
        <w:sdtPr>
          <w:id w:val="1728636285"/>
          <w:docPartObj>
            <w:docPartGallery w:val="Page Numbers (Top of Page)"/>
            <w:docPartUnique/>
          </w:docPartObj>
        </w:sdtPr>
        <w:sdtEndPr/>
        <w:sdtContent>
          <w:p w14:paraId="0A990ED1" w14:textId="3DC78A3D" w:rsidR="00FA5E39" w:rsidRPr="00AE01AB" w:rsidRDefault="00FA5E39">
            <w:pPr>
              <w:pStyle w:val="af2"/>
              <w:jc w:val="center"/>
            </w:pPr>
            <w:r w:rsidRPr="00AE01AB">
              <w:rPr>
                <w:lang w:val="ja-JP"/>
              </w:rPr>
              <w:t xml:space="preserve"> </w:t>
            </w:r>
            <w:r w:rsidRPr="00AE01AB">
              <w:rPr>
                <w:sz w:val="24"/>
                <w:szCs w:val="24"/>
              </w:rPr>
              <w:fldChar w:fldCharType="begin"/>
            </w:r>
            <w:r w:rsidRPr="00AD624C">
              <w:instrText>PAGE</w:instrText>
            </w:r>
            <w:r w:rsidRPr="00AE01AB">
              <w:rPr>
                <w:sz w:val="24"/>
                <w:szCs w:val="24"/>
              </w:rPr>
              <w:fldChar w:fldCharType="separate"/>
            </w:r>
            <w:r w:rsidR="00AD624C">
              <w:rPr>
                <w:noProof/>
              </w:rPr>
              <w:t>1</w:t>
            </w:r>
            <w:r w:rsidRPr="00AE01AB">
              <w:rPr>
                <w:sz w:val="24"/>
                <w:szCs w:val="24"/>
              </w:rPr>
              <w:fldChar w:fldCharType="end"/>
            </w:r>
            <w:r w:rsidRPr="00AE01AB">
              <w:rPr>
                <w:lang w:val="ja-JP"/>
              </w:rPr>
              <w:t xml:space="preserve"> / </w:t>
            </w:r>
            <w:r w:rsidRPr="00AE01AB">
              <w:rPr>
                <w:sz w:val="24"/>
                <w:szCs w:val="24"/>
              </w:rPr>
              <w:fldChar w:fldCharType="begin"/>
            </w:r>
            <w:r w:rsidRPr="00AD624C">
              <w:instrText>NUMPAGES</w:instrText>
            </w:r>
            <w:r w:rsidRPr="00AE01AB">
              <w:rPr>
                <w:sz w:val="24"/>
                <w:szCs w:val="24"/>
              </w:rPr>
              <w:fldChar w:fldCharType="separate"/>
            </w:r>
            <w:r w:rsidR="00AD624C">
              <w:rPr>
                <w:noProof/>
              </w:rPr>
              <w:t>5</w:t>
            </w:r>
            <w:r w:rsidRPr="00AE01AB">
              <w:rPr>
                <w:sz w:val="24"/>
                <w:szCs w:val="24"/>
              </w:rPr>
              <w:fldChar w:fldCharType="end"/>
            </w:r>
          </w:p>
        </w:sdtContent>
      </w:sdt>
    </w:sdtContent>
  </w:sdt>
  <w:p w14:paraId="43998ED8" w14:textId="77777777" w:rsidR="00FA5E39" w:rsidRDefault="00FA5E3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5326D" w14:textId="77777777" w:rsidR="00FE562D" w:rsidRDefault="00FE562D" w:rsidP="00517931">
      <w:r>
        <w:separator/>
      </w:r>
    </w:p>
  </w:footnote>
  <w:footnote w:type="continuationSeparator" w:id="0">
    <w:p w14:paraId="23F5222C" w14:textId="77777777" w:rsidR="00FE562D" w:rsidRDefault="00FE562D" w:rsidP="00517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774" w:type="dxa"/>
      <w:tblInd w:w="4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92"/>
      <w:gridCol w:w="3782"/>
    </w:tblGrid>
    <w:tr w:rsidR="00281D78" w:rsidRPr="00AE01AB" w14:paraId="15672862" w14:textId="77777777" w:rsidTr="0045399B">
      <w:trPr>
        <w:trHeight w:val="329"/>
      </w:trPr>
      <w:tc>
        <w:tcPr>
          <w:tcW w:w="992" w:type="dxa"/>
          <w:tcBorders>
            <w:top w:val="single" w:sz="4" w:space="0" w:color="auto"/>
            <w:left w:val="single" w:sz="4" w:space="0" w:color="auto"/>
            <w:bottom w:val="single" w:sz="4" w:space="0" w:color="auto"/>
            <w:right w:val="single" w:sz="6" w:space="0" w:color="auto"/>
          </w:tcBorders>
          <w:vAlign w:val="center"/>
        </w:tcPr>
        <w:p w14:paraId="76A426B4" w14:textId="6274960B" w:rsidR="00281D78" w:rsidRPr="00AE01AB" w:rsidRDefault="00281D78" w:rsidP="00281D78">
          <w:pPr>
            <w:jc w:val="distribute"/>
            <w:rPr>
              <w:rFonts w:ascii="ＭＳ ゴシック" w:eastAsia="ＭＳ ゴシック" w:hAnsi="ＭＳ ゴシック"/>
              <w:sz w:val="18"/>
              <w:szCs w:val="18"/>
            </w:rPr>
          </w:pPr>
          <w:r w:rsidRPr="00AE01AB">
            <w:rPr>
              <w:rFonts w:ascii="ＭＳ ゴシック" w:eastAsia="ＭＳ ゴシック" w:hAnsi="ＭＳ ゴシック" w:hint="eastAsia"/>
              <w:sz w:val="18"/>
              <w:szCs w:val="18"/>
            </w:rPr>
            <w:t>整理番号</w:t>
          </w:r>
        </w:p>
      </w:tc>
      <w:tc>
        <w:tcPr>
          <w:tcW w:w="3782" w:type="dxa"/>
          <w:tcBorders>
            <w:top w:val="single" w:sz="4" w:space="0" w:color="auto"/>
            <w:left w:val="single" w:sz="6" w:space="0" w:color="auto"/>
            <w:bottom w:val="single" w:sz="4" w:space="0" w:color="auto"/>
            <w:right w:val="single" w:sz="4" w:space="0" w:color="auto"/>
          </w:tcBorders>
          <w:vAlign w:val="center"/>
        </w:tcPr>
        <w:p w14:paraId="126DB28B" w14:textId="77777777" w:rsidR="00281D78" w:rsidRPr="00AE01AB" w:rsidRDefault="00281D78" w:rsidP="00281D78">
          <w:pPr>
            <w:rPr>
              <w:rFonts w:ascii="ＭＳ ゴシック" w:eastAsia="ＭＳ ゴシック" w:hAnsi="ＭＳ ゴシック"/>
              <w:sz w:val="18"/>
              <w:szCs w:val="18"/>
            </w:rPr>
          </w:pPr>
        </w:p>
      </w:tc>
    </w:tr>
    <w:tr w:rsidR="00281D78" w:rsidRPr="00AE01AB" w14:paraId="61E39AC0" w14:textId="77777777" w:rsidTr="004539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92" w:type="dxa"/>
          <w:tcBorders>
            <w:top w:val="single" w:sz="4" w:space="0" w:color="auto"/>
            <w:left w:val="single" w:sz="4" w:space="0" w:color="auto"/>
            <w:bottom w:val="single" w:sz="4" w:space="0" w:color="auto"/>
            <w:right w:val="single" w:sz="6" w:space="0" w:color="auto"/>
          </w:tcBorders>
          <w:vAlign w:val="center"/>
        </w:tcPr>
        <w:p w14:paraId="3184FFAF" w14:textId="0C64956B" w:rsidR="00281D78" w:rsidRPr="00AE01AB" w:rsidRDefault="00281D78" w:rsidP="00AE01AB">
          <w:pPr>
            <w:jc w:val="center"/>
            <w:rPr>
              <w:rFonts w:ascii="ＭＳ ゴシック" w:eastAsia="ＭＳ ゴシック" w:hAnsi="ＭＳ ゴシック"/>
              <w:sz w:val="18"/>
              <w:szCs w:val="18"/>
            </w:rPr>
          </w:pPr>
          <w:r w:rsidRPr="00AE01AB">
            <w:rPr>
              <w:rFonts w:ascii="ＭＳ ゴシック" w:eastAsia="ＭＳ ゴシック" w:hAnsi="ＭＳ ゴシック" w:hint="eastAsia"/>
              <w:sz w:val="18"/>
              <w:szCs w:val="18"/>
            </w:rPr>
            <w:t>区分</w:t>
          </w:r>
        </w:p>
      </w:tc>
      <w:tc>
        <w:tcPr>
          <w:tcW w:w="3782" w:type="dxa"/>
          <w:tcBorders>
            <w:top w:val="single" w:sz="4" w:space="0" w:color="auto"/>
            <w:left w:val="single" w:sz="6" w:space="0" w:color="auto"/>
            <w:bottom w:val="single" w:sz="4" w:space="0" w:color="auto"/>
            <w:right w:val="single" w:sz="4" w:space="0" w:color="auto"/>
          </w:tcBorders>
          <w:vAlign w:val="center"/>
        </w:tcPr>
        <w:p w14:paraId="5651AC5F" w14:textId="77777777" w:rsidR="00281D78" w:rsidRPr="00AE01AB" w:rsidRDefault="00AD624C" w:rsidP="00281D78">
          <w:pPr>
            <w:rPr>
              <w:rFonts w:ascii="ＭＳ ゴシック" w:eastAsia="ＭＳ ゴシック" w:hAnsi="ＭＳ ゴシック"/>
              <w:sz w:val="18"/>
              <w:szCs w:val="18"/>
              <w:lang w:eastAsia="zh-TW"/>
            </w:rPr>
          </w:pPr>
          <w:sdt>
            <w:sdtPr>
              <w:rPr>
                <w:rFonts w:ascii="ＭＳ ゴシック" w:eastAsia="ＭＳ ゴシック" w:hAnsi="ＭＳ ゴシック" w:hint="eastAsia"/>
                <w:sz w:val="18"/>
                <w:szCs w:val="18"/>
                <w:lang w:eastAsia="zh-TW"/>
              </w:rPr>
              <w:id w:val="1323394315"/>
              <w14:checkbox>
                <w14:checked w14:val="0"/>
                <w14:checkedState w14:val="2612" w14:font="ＭＳ ゴシック"/>
                <w14:uncheckedState w14:val="2610" w14:font="ＭＳ ゴシック"/>
              </w14:checkbox>
            </w:sdtPr>
            <w:sdtEndPr/>
            <w:sdtContent>
              <w:r w:rsidR="00281D78" w:rsidRPr="00AE01AB">
                <w:rPr>
                  <w:rFonts w:ascii="ＭＳ ゴシック" w:eastAsia="ＭＳ ゴシック" w:hAnsi="ＭＳ ゴシック" w:hint="eastAsia"/>
                  <w:sz w:val="18"/>
                  <w:szCs w:val="18"/>
                  <w:lang w:eastAsia="zh-TW"/>
                </w:rPr>
                <w:t>☐</w:t>
              </w:r>
            </w:sdtContent>
          </w:sdt>
          <w:r w:rsidR="00281D78" w:rsidRPr="00AE01AB">
            <w:rPr>
              <w:rFonts w:ascii="ＭＳ ゴシック" w:eastAsia="ＭＳ ゴシック" w:hAnsi="ＭＳ ゴシック" w:hint="eastAsia"/>
              <w:sz w:val="18"/>
              <w:szCs w:val="18"/>
              <w:lang w:eastAsia="zh-TW"/>
            </w:rPr>
            <w:t xml:space="preserve">治験　　</w:t>
          </w:r>
          <w:sdt>
            <w:sdtPr>
              <w:rPr>
                <w:rFonts w:ascii="ＭＳ ゴシック" w:eastAsia="ＭＳ ゴシック" w:hAnsi="ＭＳ ゴシック" w:hint="eastAsia"/>
                <w:sz w:val="18"/>
                <w:szCs w:val="18"/>
                <w:lang w:eastAsia="zh-TW"/>
              </w:rPr>
              <w:id w:val="-1617282452"/>
              <w14:checkbox>
                <w14:checked w14:val="0"/>
                <w14:checkedState w14:val="2612" w14:font="ＭＳ ゴシック"/>
                <w14:uncheckedState w14:val="2610" w14:font="ＭＳ ゴシック"/>
              </w14:checkbox>
            </w:sdtPr>
            <w:sdtEndPr/>
            <w:sdtContent>
              <w:r w:rsidR="00281D78" w:rsidRPr="00AE01AB">
                <w:rPr>
                  <w:rFonts w:ascii="ＭＳ ゴシック" w:eastAsia="ＭＳ ゴシック" w:hAnsi="ＭＳ ゴシック" w:hint="eastAsia"/>
                  <w:sz w:val="18"/>
                  <w:szCs w:val="18"/>
                  <w:lang w:eastAsia="zh-TW"/>
                </w:rPr>
                <w:t>☐</w:t>
              </w:r>
            </w:sdtContent>
          </w:sdt>
          <w:r w:rsidR="00281D78" w:rsidRPr="00AE01AB">
            <w:rPr>
              <w:rFonts w:ascii="ＭＳ ゴシック" w:eastAsia="ＭＳ ゴシック" w:hAnsi="ＭＳ ゴシック" w:hint="eastAsia"/>
              <w:sz w:val="18"/>
              <w:szCs w:val="18"/>
              <w:lang w:eastAsia="zh-TW"/>
            </w:rPr>
            <w:t>製造販売後臨床試験</w:t>
          </w:r>
        </w:p>
        <w:p w14:paraId="164EA383" w14:textId="77777777" w:rsidR="00281D78" w:rsidRPr="00AE01AB" w:rsidRDefault="00AD624C" w:rsidP="00281D78">
          <w:pPr>
            <w:rPr>
              <w:rFonts w:ascii="ＭＳ ゴシック" w:eastAsia="ＭＳ ゴシック" w:hAnsi="ＭＳ ゴシック"/>
              <w:sz w:val="18"/>
              <w:szCs w:val="18"/>
              <w:lang w:eastAsia="zh-TW"/>
            </w:rPr>
          </w:pPr>
          <w:sdt>
            <w:sdtPr>
              <w:rPr>
                <w:rFonts w:ascii="ＭＳ ゴシック" w:eastAsia="ＭＳ ゴシック" w:hAnsi="ＭＳ ゴシック" w:hint="eastAsia"/>
                <w:sz w:val="18"/>
                <w:szCs w:val="18"/>
                <w:lang w:eastAsia="zh-TW"/>
              </w:rPr>
              <w:id w:val="-1556383769"/>
              <w14:checkbox>
                <w14:checked w14:val="0"/>
                <w14:checkedState w14:val="2612" w14:font="ＭＳ ゴシック"/>
                <w14:uncheckedState w14:val="2610" w14:font="ＭＳ ゴシック"/>
              </w14:checkbox>
            </w:sdtPr>
            <w:sdtEndPr/>
            <w:sdtContent>
              <w:r w:rsidR="00281D78" w:rsidRPr="00AE01AB">
                <w:rPr>
                  <w:rFonts w:ascii="ＭＳ ゴシック" w:eastAsia="ＭＳ ゴシック" w:hAnsi="ＭＳ ゴシック" w:hint="eastAsia"/>
                  <w:sz w:val="18"/>
                  <w:szCs w:val="18"/>
                  <w:lang w:eastAsia="zh-TW"/>
                </w:rPr>
                <w:t>☐</w:t>
              </w:r>
            </w:sdtContent>
          </w:sdt>
          <w:r w:rsidR="00281D78" w:rsidRPr="00AE01AB">
            <w:rPr>
              <w:rFonts w:ascii="ＭＳ ゴシック" w:eastAsia="ＭＳ ゴシック" w:hAnsi="ＭＳ ゴシック" w:hint="eastAsia"/>
              <w:sz w:val="18"/>
              <w:szCs w:val="18"/>
              <w:lang w:eastAsia="zh-TW"/>
            </w:rPr>
            <w:t xml:space="preserve">医薬品　</w:t>
          </w:r>
          <w:sdt>
            <w:sdtPr>
              <w:rPr>
                <w:rFonts w:ascii="ＭＳ ゴシック" w:eastAsia="ＭＳ ゴシック" w:hAnsi="ＭＳ ゴシック" w:hint="eastAsia"/>
                <w:sz w:val="18"/>
                <w:szCs w:val="18"/>
                <w:lang w:eastAsia="zh-TW"/>
              </w:rPr>
              <w:id w:val="1156342567"/>
              <w14:checkbox>
                <w14:checked w14:val="0"/>
                <w14:checkedState w14:val="2612" w14:font="ＭＳ ゴシック"/>
                <w14:uncheckedState w14:val="2610" w14:font="ＭＳ ゴシック"/>
              </w14:checkbox>
            </w:sdtPr>
            <w:sdtEndPr/>
            <w:sdtContent>
              <w:r w:rsidR="00281D78" w:rsidRPr="00AE01AB">
                <w:rPr>
                  <w:rFonts w:ascii="ＭＳ ゴシック" w:eastAsia="ＭＳ ゴシック" w:hAnsi="ＭＳ ゴシック" w:hint="eastAsia"/>
                  <w:sz w:val="18"/>
                  <w:szCs w:val="18"/>
                  <w:lang w:eastAsia="zh-TW"/>
                </w:rPr>
                <w:t>☐</w:t>
              </w:r>
            </w:sdtContent>
          </w:sdt>
          <w:r w:rsidR="00281D78" w:rsidRPr="00AE01AB">
            <w:rPr>
              <w:rFonts w:ascii="ＭＳ ゴシック" w:eastAsia="ＭＳ ゴシック" w:hAnsi="ＭＳ ゴシック" w:hint="eastAsia"/>
              <w:sz w:val="18"/>
              <w:szCs w:val="18"/>
              <w:lang w:eastAsia="zh-TW"/>
            </w:rPr>
            <w:t xml:space="preserve">医療機器　</w:t>
          </w:r>
          <w:sdt>
            <w:sdtPr>
              <w:rPr>
                <w:rFonts w:ascii="ＭＳ ゴシック" w:eastAsia="ＭＳ ゴシック" w:hAnsi="ＭＳ ゴシック" w:hint="eastAsia"/>
                <w:sz w:val="18"/>
                <w:szCs w:val="18"/>
                <w:lang w:eastAsia="zh-TW"/>
              </w:rPr>
              <w:id w:val="723803184"/>
              <w14:checkbox>
                <w14:checked w14:val="0"/>
                <w14:checkedState w14:val="2612" w14:font="ＭＳ ゴシック"/>
                <w14:uncheckedState w14:val="2610" w14:font="ＭＳ ゴシック"/>
              </w14:checkbox>
            </w:sdtPr>
            <w:sdtEndPr/>
            <w:sdtContent>
              <w:r w:rsidR="00281D78" w:rsidRPr="00AE01AB">
                <w:rPr>
                  <w:rFonts w:ascii="ＭＳ ゴシック" w:eastAsia="ＭＳ ゴシック" w:hAnsi="ＭＳ ゴシック" w:hint="eastAsia"/>
                  <w:sz w:val="18"/>
                  <w:szCs w:val="18"/>
                  <w:lang w:eastAsia="zh-TW"/>
                </w:rPr>
                <w:t>☐</w:t>
              </w:r>
            </w:sdtContent>
          </w:sdt>
          <w:r w:rsidR="00281D78" w:rsidRPr="00AE01AB">
            <w:rPr>
              <w:rFonts w:ascii="ＭＳ ゴシック" w:eastAsia="ＭＳ ゴシック" w:hAnsi="ＭＳ ゴシック" w:hint="eastAsia"/>
              <w:sz w:val="18"/>
              <w:szCs w:val="18"/>
              <w:lang w:eastAsia="zh-TW"/>
            </w:rPr>
            <w:t>再生医療等製品</w:t>
          </w:r>
        </w:p>
      </w:tc>
    </w:tr>
  </w:tbl>
  <w:p w14:paraId="192B9AD6" w14:textId="77777777" w:rsidR="00281D78" w:rsidRPr="00281D78" w:rsidRDefault="00281D78">
    <w:pPr>
      <w:pStyle w:val="af0"/>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45845"/>
    <w:multiLevelType w:val="hybridMultilevel"/>
    <w:tmpl w:val="38FCA494"/>
    <w:lvl w:ilvl="0" w:tplc="37983102">
      <w:start w:val="1"/>
      <w:numFmt w:val="decimalEnclosedCircle"/>
      <w:lvlText w:val="%1"/>
      <w:lvlJc w:val="left"/>
      <w:pPr>
        <w:ind w:left="1065" w:hanging="440"/>
      </w:pPr>
      <w:rPr>
        <w:rFonts w:hint="eastAsia"/>
        <w:u w:val="none"/>
      </w:rPr>
    </w:lvl>
    <w:lvl w:ilvl="1" w:tplc="04090017" w:tentative="1">
      <w:start w:val="1"/>
      <w:numFmt w:val="aiueoFullWidth"/>
      <w:lvlText w:val="(%2)"/>
      <w:lvlJc w:val="left"/>
      <w:pPr>
        <w:ind w:left="1505" w:hanging="440"/>
      </w:pPr>
    </w:lvl>
    <w:lvl w:ilvl="2" w:tplc="04090011" w:tentative="1">
      <w:start w:val="1"/>
      <w:numFmt w:val="decimalEnclosedCircle"/>
      <w:lvlText w:val="%3"/>
      <w:lvlJc w:val="left"/>
      <w:pPr>
        <w:ind w:left="1945" w:hanging="440"/>
      </w:pPr>
    </w:lvl>
    <w:lvl w:ilvl="3" w:tplc="0409000F" w:tentative="1">
      <w:start w:val="1"/>
      <w:numFmt w:val="decimal"/>
      <w:lvlText w:val="%4."/>
      <w:lvlJc w:val="left"/>
      <w:pPr>
        <w:ind w:left="2385" w:hanging="440"/>
      </w:pPr>
    </w:lvl>
    <w:lvl w:ilvl="4" w:tplc="04090017" w:tentative="1">
      <w:start w:val="1"/>
      <w:numFmt w:val="aiueoFullWidth"/>
      <w:lvlText w:val="(%5)"/>
      <w:lvlJc w:val="left"/>
      <w:pPr>
        <w:ind w:left="2825" w:hanging="440"/>
      </w:pPr>
    </w:lvl>
    <w:lvl w:ilvl="5" w:tplc="04090011" w:tentative="1">
      <w:start w:val="1"/>
      <w:numFmt w:val="decimalEnclosedCircle"/>
      <w:lvlText w:val="%6"/>
      <w:lvlJc w:val="left"/>
      <w:pPr>
        <w:ind w:left="3265" w:hanging="440"/>
      </w:pPr>
    </w:lvl>
    <w:lvl w:ilvl="6" w:tplc="0409000F" w:tentative="1">
      <w:start w:val="1"/>
      <w:numFmt w:val="decimal"/>
      <w:lvlText w:val="%7."/>
      <w:lvlJc w:val="left"/>
      <w:pPr>
        <w:ind w:left="3705" w:hanging="440"/>
      </w:pPr>
    </w:lvl>
    <w:lvl w:ilvl="7" w:tplc="04090017" w:tentative="1">
      <w:start w:val="1"/>
      <w:numFmt w:val="aiueoFullWidth"/>
      <w:lvlText w:val="(%8)"/>
      <w:lvlJc w:val="left"/>
      <w:pPr>
        <w:ind w:left="4145" w:hanging="440"/>
      </w:pPr>
    </w:lvl>
    <w:lvl w:ilvl="8" w:tplc="04090011" w:tentative="1">
      <w:start w:val="1"/>
      <w:numFmt w:val="decimalEnclosedCircle"/>
      <w:lvlText w:val="%9"/>
      <w:lvlJc w:val="left"/>
      <w:pPr>
        <w:ind w:left="4585" w:hanging="440"/>
      </w:pPr>
    </w:lvl>
  </w:abstractNum>
  <w:abstractNum w:abstractNumId="1" w15:restartNumberingAfterBreak="0">
    <w:nsid w:val="18E24D42"/>
    <w:multiLevelType w:val="hybridMultilevel"/>
    <w:tmpl w:val="EF787FF8"/>
    <w:lvl w:ilvl="0" w:tplc="6F30278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49F55A9"/>
    <w:multiLevelType w:val="hybridMultilevel"/>
    <w:tmpl w:val="51767972"/>
    <w:lvl w:ilvl="0" w:tplc="7E90B7BE">
      <w:start w:val="1"/>
      <w:numFmt w:val="decimalEnclosedCircle"/>
      <w:lvlText w:val="%1"/>
      <w:lvlJc w:val="left"/>
      <w:pPr>
        <w:ind w:left="582" w:hanging="440"/>
      </w:pPr>
      <w:rPr>
        <w:rFonts w:hint="eastAsia"/>
        <w:u w:val="none"/>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 w15:restartNumberingAfterBreak="0">
    <w:nsid w:val="54ED5180"/>
    <w:multiLevelType w:val="hybridMultilevel"/>
    <w:tmpl w:val="38FCA494"/>
    <w:lvl w:ilvl="0" w:tplc="FFFFFFFF">
      <w:start w:val="1"/>
      <w:numFmt w:val="decimalEnclosedCircle"/>
      <w:lvlText w:val="%1"/>
      <w:lvlJc w:val="left"/>
      <w:pPr>
        <w:ind w:left="1485" w:hanging="440"/>
      </w:pPr>
      <w:rPr>
        <w:rFonts w:hint="eastAsia"/>
        <w:u w:val="none"/>
      </w:rPr>
    </w:lvl>
    <w:lvl w:ilvl="1" w:tplc="FFFFFFFF" w:tentative="1">
      <w:start w:val="1"/>
      <w:numFmt w:val="aiueoFullWidth"/>
      <w:lvlText w:val="(%2)"/>
      <w:lvlJc w:val="left"/>
      <w:pPr>
        <w:ind w:left="1925" w:hanging="440"/>
      </w:pPr>
    </w:lvl>
    <w:lvl w:ilvl="2" w:tplc="FFFFFFFF" w:tentative="1">
      <w:start w:val="1"/>
      <w:numFmt w:val="decimalEnclosedCircle"/>
      <w:lvlText w:val="%3"/>
      <w:lvlJc w:val="left"/>
      <w:pPr>
        <w:ind w:left="2365" w:hanging="440"/>
      </w:pPr>
    </w:lvl>
    <w:lvl w:ilvl="3" w:tplc="FFFFFFFF" w:tentative="1">
      <w:start w:val="1"/>
      <w:numFmt w:val="decimal"/>
      <w:lvlText w:val="%4."/>
      <w:lvlJc w:val="left"/>
      <w:pPr>
        <w:ind w:left="2805" w:hanging="440"/>
      </w:pPr>
    </w:lvl>
    <w:lvl w:ilvl="4" w:tplc="FFFFFFFF" w:tentative="1">
      <w:start w:val="1"/>
      <w:numFmt w:val="aiueoFullWidth"/>
      <w:lvlText w:val="(%5)"/>
      <w:lvlJc w:val="left"/>
      <w:pPr>
        <w:ind w:left="3245" w:hanging="440"/>
      </w:pPr>
    </w:lvl>
    <w:lvl w:ilvl="5" w:tplc="FFFFFFFF" w:tentative="1">
      <w:start w:val="1"/>
      <w:numFmt w:val="decimalEnclosedCircle"/>
      <w:lvlText w:val="%6"/>
      <w:lvlJc w:val="left"/>
      <w:pPr>
        <w:ind w:left="3685" w:hanging="440"/>
      </w:pPr>
    </w:lvl>
    <w:lvl w:ilvl="6" w:tplc="FFFFFFFF" w:tentative="1">
      <w:start w:val="1"/>
      <w:numFmt w:val="decimal"/>
      <w:lvlText w:val="%7."/>
      <w:lvlJc w:val="left"/>
      <w:pPr>
        <w:ind w:left="4125" w:hanging="440"/>
      </w:pPr>
    </w:lvl>
    <w:lvl w:ilvl="7" w:tplc="FFFFFFFF" w:tentative="1">
      <w:start w:val="1"/>
      <w:numFmt w:val="aiueoFullWidth"/>
      <w:lvlText w:val="(%8)"/>
      <w:lvlJc w:val="left"/>
      <w:pPr>
        <w:ind w:left="4565" w:hanging="440"/>
      </w:pPr>
    </w:lvl>
    <w:lvl w:ilvl="8" w:tplc="FFFFFFFF" w:tentative="1">
      <w:start w:val="1"/>
      <w:numFmt w:val="decimalEnclosedCircle"/>
      <w:lvlText w:val="%9"/>
      <w:lvlJc w:val="left"/>
      <w:pPr>
        <w:ind w:left="5005" w:hanging="440"/>
      </w:pPr>
    </w:lvl>
  </w:abstractNum>
  <w:abstractNum w:abstractNumId="4" w15:restartNumberingAfterBreak="0">
    <w:nsid w:val="56FF4609"/>
    <w:multiLevelType w:val="hybridMultilevel"/>
    <w:tmpl w:val="D6F404F4"/>
    <w:lvl w:ilvl="0" w:tplc="CC6037A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8A02E0B"/>
    <w:multiLevelType w:val="hybridMultilevel"/>
    <w:tmpl w:val="136C68FE"/>
    <w:lvl w:ilvl="0" w:tplc="DBAE5518">
      <w:start w:val="1"/>
      <w:numFmt w:val="bullet"/>
      <w:lvlText w:val="＊"/>
      <w:lvlJc w:val="left"/>
      <w:pPr>
        <w:ind w:left="86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B7B454A"/>
    <w:multiLevelType w:val="hybridMultilevel"/>
    <w:tmpl w:val="DD7C8C26"/>
    <w:lvl w:ilvl="0" w:tplc="F0FCAB4C">
      <w:start w:val="1"/>
      <w:numFmt w:val="bullet"/>
      <w:lvlText w:val="･"/>
      <w:lvlJc w:val="left"/>
      <w:pPr>
        <w:ind w:left="86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3905C9C"/>
    <w:multiLevelType w:val="hybridMultilevel"/>
    <w:tmpl w:val="415CD0AE"/>
    <w:lvl w:ilvl="0" w:tplc="614C318C">
      <w:start w:val="1"/>
      <w:numFmt w:val="bullet"/>
      <w:lvlText w:val="･"/>
      <w:lvlJc w:val="left"/>
      <w:pPr>
        <w:ind w:left="860" w:hanging="440"/>
      </w:pPr>
      <w:rPr>
        <w:rFonts w:ascii="ＭＳ 明朝" w:eastAsia="ＭＳ 明朝" w:hAnsi="ＭＳ 明朝" w:hint="eastAsia"/>
        <w:lang w:val="en-US"/>
      </w:rPr>
    </w:lvl>
    <w:lvl w:ilvl="1" w:tplc="2D30CEBE">
      <w:numFmt w:val="bullet"/>
      <w:lvlText w:val="・"/>
      <w:lvlJc w:val="left"/>
      <w:pPr>
        <w:ind w:left="1220" w:hanging="360"/>
      </w:pPr>
      <w:rPr>
        <w:rFonts w:ascii="ＭＳ 明朝" w:eastAsia="ＭＳ 明朝" w:hAnsi="ＭＳ 明朝" w:cs="Times New Roman" w:hint="eastAsia"/>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8" w15:restartNumberingAfterBreak="0">
    <w:nsid w:val="6D5B7D2B"/>
    <w:multiLevelType w:val="hybridMultilevel"/>
    <w:tmpl w:val="50680958"/>
    <w:lvl w:ilvl="0" w:tplc="CA3051A0">
      <w:start w:val="1"/>
      <w:numFmt w:val="decimalFullWidth"/>
      <w:lvlText w:val="%1．"/>
      <w:lvlJc w:val="left"/>
      <w:pPr>
        <w:tabs>
          <w:tab w:val="num" w:pos="625"/>
        </w:tabs>
        <w:ind w:left="625" w:hanging="62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6"/>
  </w:num>
  <w:num w:numId="3">
    <w:abstractNumId w:val="7"/>
  </w:num>
  <w:num w:numId="4">
    <w:abstractNumId w:val="2"/>
  </w:num>
  <w:num w:numId="5">
    <w:abstractNumId w:val="5"/>
  </w:num>
  <w:num w:numId="6">
    <w:abstractNumId w:val="0"/>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085"/>
    <w:rsid w:val="000341F0"/>
    <w:rsid w:val="0007372B"/>
    <w:rsid w:val="000C4671"/>
    <w:rsid w:val="000F0F3A"/>
    <w:rsid w:val="0015530F"/>
    <w:rsid w:val="00190E90"/>
    <w:rsid w:val="001B0C2B"/>
    <w:rsid w:val="00234A4F"/>
    <w:rsid w:val="002451FB"/>
    <w:rsid w:val="002753E1"/>
    <w:rsid w:val="00281D78"/>
    <w:rsid w:val="00314C1A"/>
    <w:rsid w:val="003154BB"/>
    <w:rsid w:val="00367725"/>
    <w:rsid w:val="003B1AAF"/>
    <w:rsid w:val="003D2A20"/>
    <w:rsid w:val="004A55CF"/>
    <w:rsid w:val="0050164A"/>
    <w:rsid w:val="00511768"/>
    <w:rsid w:val="00517931"/>
    <w:rsid w:val="00524281"/>
    <w:rsid w:val="005440E7"/>
    <w:rsid w:val="0057013C"/>
    <w:rsid w:val="00570828"/>
    <w:rsid w:val="005935DB"/>
    <w:rsid w:val="006C10AA"/>
    <w:rsid w:val="00751DD6"/>
    <w:rsid w:val="007B4085"/>
    <w:rsid w:val="007D650C"/>
    <w:rsid w:val="0081664F"/>
    <w:rsid w:val="008724DD"/>
    <w:rsid w:val="008B55C5"/>
    <w:rsid w:val="008C6128"/>
    <w:rsid w:val="009137A6"/>
    <w:rsid w:val="009B12CF"/>
    <w:rsid w:val="009C5BC2"/>
    <w:rsid w:val="009D01DB"/>
    <w:rsid w:val="00A30CB5"/>
    <w:rsid w:val="00A4405D"/>
    <w:rsid w:val="00A60147"/>
    <w:rsid w:val="00AA5957"/>
    <w:rsid w:val="00AA77C5"/>
    <w:rsid w:val="00AD624C"/>
    <w:rsid w:val="00AE01AB"/>
    <w:rsid w:val="00B25347"/>
    <w:rsid w:val="00B304AB"/>
    <w:rsid w:val="00C2272A"/>
    <w:rsid w:val="00C34C77"/>
    <w:rsid w:val="00C82ABC"/>
    <w:rsid w:val="00CA3496"/>
    <w:rsid w:val="00CD7D79"/>
    <w:rsid w:val="00DA414F"/>
    <w:rsid w:val="00E26372"/>
    <w:rsid w:val="00E76C07"/>
    <w:rsid w:val="00E805E9"/>
    <w:rsid w:val="00E84F73"/>
    <w:rsid w:val="00E86212"/>
    <w:rsid w:val="00EF4EDB"/>
    <w:rsid w:val="00F40C9E"/>
    <w:rsid w:val="00F624A8"/>
    <w:rsid w:val="00FA5E39"/>
    <w:rsid w:val="00FE5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540995"/>
  <w15:chartTrackingRefBased/>
  <w15:docId w15:val="{71DFA5E4-803D-42CF-B520-130CC079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7B408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7B408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nhideWhenUsed/>
    <w:qFormat/>
    <w:rsid w:val="007B408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nhideWhenUsed/>
    <w:qFormat/>
    <w:rsid w:val="007B408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nhideWhenUsed/>
    <w:qFormat/>
    <w:rsid w:val="007B408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nhideWhenUsed/>
    <w:qFormat/>
    <w:rsid w:val="007B408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nhideWhenUsed/>
    <w:qFormat/>
    <w:rsid w:val="007B408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nhideWhenUsed/>
    <w:qFormat/>
    <w:rsid w:val="007B408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nhideWhenUsed/>
    <w:qFormat/>
    <w:rsid w:val="007B408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408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408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408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B408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408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408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408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408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408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408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40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08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40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085"/>
    <w:pPr>
      <w:spacing w:before="160" w:after="160"/>
      <w:jc w:val="center"/>
    </w:pPr>
    <w:rPr>
      <w:i/>
      <w:iCs/>
      <w:color w:val="404040" w:themeColor="text1" w:themeTint="BF"/>
    </w:rPr>
  </w:style>
  <w:style w:type="character" w:customStyle="1" w:styleId="a8">
    <w:name w:val="引用文 (文字)"/>
    <w:basedOn w:val="a0"/>
    <w:link w:val="a7"/>
    <w:uiPriority w:val="29"/>
    <w:rsid w:val="007B4085"/>
    <w:rPr>
      <w:i/>
      <w:iCs/>
      <w:color w:val="404040" w:themeColor="text1" w:themeTint="BF"/>
    </w:rPr>
  </w:style>
  <w:style w:type="paragraph" w:styleId="a9">
    <w:name w:val="List Paragraph"/>
    <w:basedOn w:val="a"/>
    <w:uiPriority w:val="34"/>
    <w:qFormat/>
    <w:rsid w:val="007B4085"/>
    <w:pPr>
      <w:ind w:left="720"/>
      <w:contextualSpacing/>
    </w:pPr>
  </w:style>
  <w:style w:type="character" w:styleId="21">
    <w:name w:val="Intense Emphasis"/>
    <w:basedOn w:val="a0"/>
    <w:uiPriority w:val="21"/>
    <w:qFormat/>
    <w:rsid w:val="007B4085"/>
    <w:rPr>
      <w:i/>
      <w:iCs/>
      <w:color w:val="0F4761" w:themeColor="accent1" w:themeShade="BF"/>
    </w:rPr>
  </w:style>
  <w:style w:type="paragraph" w:styleId="22">
    <w:name w:val="Intense Quote"/>
    <w:basedOn w:val="a"/>
    <w:next w:val="a"/>
    <w:link w:val="23"/>
    <w:uiPriority w:val="30"/>
    <w:qFormat/>
    <w:rsid w:val="007B4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4085"/>
    <w:rPr>
      <w:i/>
      <w:iCs/>
      <w:color w:val="0F4761" w:themeColor="accent1" w:themeShade="BF"/>
    </w:rPr>
  </w:style>
  <w:style w:type="character" w:styleId="24">
    <w:name w:val="Intense Reference"/>
    <w:basedOn w:val="a0"/>
    <w:uiPriority w:val="32"/>
    <w:qFormat/>
    <w:rsid w:val="007B4085"/>
    <w:rPr>
      <w:b/>
      <w:bCs/>
      <w:smallCaps/>
      <w:color w:val="0F4761" w:themeColor="accent1" w:themeShade="BF"/>
      <w:spacing w:val="5"/>
    </w:rPr>
  </w:style>
  <w:style w:type="character" w:styleId="aa">
    <w:name w:val="annotation reference"/>
    <w:semiHidden/>
    <w:rsid w:val="007B4085"/>
    <w:rPr>
      <w:sz w:val="18"/>
      <w:szCs w:val="18"/>
    </w:rPr>
  </w:style>
  <w:style w:type="paragraph" w:styleId="ab">
    <w:name w:val="Body Text"/>
    <w:basedOn w:val="a"/>
    <w:link w:val="ac"/>
    <w:rsid w:val="007B4085"/>
    <w:rPr>
      <w:rFonts w:ascii="Century" w:eastAsia="ＭＳ 明朝" w:hAnsi="Century" w:cs="Times New Roman"/>
      <w:sz w:val="24"/>
      <w:szCs w:val="20"/>
    </w:rPr>
  </w:style>
  <w:style w:type="character" w:customStyle="1" w:styleId="ac">
    <w:name w:val="本文 (文字)"/>
    <w:basedOn w:val="a0"/>
    <w:link w:val="ab"/>
    <w:rsid w:val="007B4085"/>
    <w:rPr>
      <w:rFonts w:ascii="Century" w:eastAsia="ＭＳ 明朝" w:hAnsi="Century" w:cs="Times New Roman"/>
      <w:sz w:val="24"/>
      <w:szCs w:val="20"/>
    </w:rPr>
  </w:style>
  <w:style w:type="paragraph" w:styleId="ad">
    <w:name w:val="annotation text"/>
    <w:basedOn w:val="a"/>
    <w:link w:val="ae"/>
    <w:uiPriority w:val="99"/>
    <w:rsid w:val="007B4085"/>
    <w:pPr>
      <w:jc w:val="left"/>
    </w:pPr>
    <w:rPr>
      <w:rFonts w:ascii="Century" w:eastAsia="ＭＳ 明朝" w:hAnsi="Century" w:cs="Times New Roman"/>
      <w:szCs w:val="20"/>
      <w:lang w:val="x-none" w:eastAsia="x-none"/>
    </w:rPr>
  </w:style>
  <w:style w:type="character" w:customStyle="1" w:styleId="ae">
    <w:name w:val="コメント文字列 (文字)"/>
    <w:basedOn w:val="a0"/>
    <w:link w:val="ad"/>
    <w:uiPriority w:val="99"/>
    <w:rsid w:val="007B4085"/>
    <w:rPr>
      <w:rFonts w:ascii="Century" w:eastAsia="ＭＳ 明朝" w:hAnsi="Century" w:cs="Times New Roman"/>
      <w:szCs w:val="20"/>
      <w:lang w:val="x-none" w:eastAsia="x-none"/>
    </w:rPr>
  </w:style>
  <w:style w:type="paragraph" w:customStyle="1" w:styleId="af">
    <w:name w:val="締結者欄"/>
    <w:basedOn w:val="a"/>
    <w:rsid w:val="007B4085"/>
    <w:pPr>
      <w:ind w:leftChars="1700" w:left="3570"/>
    </w:pPr>
    <w:rPr>
      <w:rFonts w:ascii="Century" w:eastAsia="ＭＳ 明朝" w:hAnsi="Century" w:cs="ＭＳ 明朝"/>
      <w:szCs w:val="20"/>
    </w:rPr>
  </w:style>
  <w:style w:type="character" w:customStyle="1" w:styleId="cf01">
    <w:name w:val="cf01"/>
    <w:basedOn w:val="a0"/>
    <w:rsid w:val="007B4085"/>
    <w:rPr>
      <w:rFonts w:ascii="Meiryo UI" w:eastAsia="Meiryo UI" w:hAnsi="Meiryo UI" w:hint="eastAsia"/>
      <w:sz w:val="18"/>
      <w:szCs w:val="18"/>
    </w:rPr>
  </w:style>
  <w:style w:type="character" w:customStyle="1" w:styleId="normaltextrun">
    <w:name w:val="normaltextrun"/>
    <w:basedOn w:val="a0"/>
    <w:rsid w:val="007B4085"/>
  </w:style>
  <w:style w:type="paragraph" w:customStyle="1" w:styleId="paragraph">
    <w:name w:val="paragraph"/>
    <w:basedOn w:val="a"/>
    <w:rsid w:val="007B408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op">
    <w:name w:val="eop"/>
    <w:basedOn w:val="a0"/>
    <w:rsid w:val="007B4085"/>
  </w:style>
  <w:style w:type="paragraph" w:styleId="af0">
    <w:name w:val="header"/>
    <w:basedOn w:val="a"/>
    <w:link w:val="af1"/>
    <w:uiPriority w:val="99"/>
    <w:unhideWhenUsed/>
    <w:rsid w:val="00517931"/>
    <w:pPr>
      <w:tabs>
        <w:tab w:val="center" w:pos="4252"/>
        <w:tab w:val="right" w:pos="8504"/>
      </w:tabs>
      <w:snapToGrid w:val="0"/>
    </w:pPr>
  </w:style>
  <w:style w:type="character" w:customStyle="1" w:styleId="af1">
    <w:name w:val="ヘッダー (文字)"/>
    <w:basedOn w:val="a0"/>
    <w:link w:val="af0"/>
    <w:uiPriority w:val="99"/>
    <w:rsid w:val="00517931"/>
  </w:style>
  <w:style w:type="paragraph" w:styleId="af2">
    <w:name w:val="footer"/>
    <w:basedOn w:val="a"/>
    <w:link w:val="af3"/>
    <w:uiPriority w:val="99"/>
    <w:unhideWhenUsed/>
    <w:rsid w:val="00517931"/>
    <w:pPr>
      <w:tabs>
        <w:tab w:val="center" w:pos="4252"/>
        <w:tab w:val="right" w:pos="8504"/>
      </w:tabs>
      <w:snapToGrid w:val="0"/>
    </w:pPr>
  </w:style>
  <w:style w:type="character" w:customStyle="1" w:styleId="af3">
    <w:name w:val="フッター (文字)"/>
    <w:basedOn w:val="a0"/>
    <w:link w:val="af2"/>
    <w:uiPriority w:val="99"/>
    <w:rsid w:val="00517931"/>
  </w:style>
  <w:style w:type="character" w:styleId="af4">
    <w:name w:val="Placeholder Text"/>
    <w:basedOn w:val="a0"/>
    <w:uiPriority w:val="99"/>
    <w:semiHidden/>
    <w:rsid w:val="00517931"/>
    <w:rPr>
      <w:color w:val="666666"/>
    </w:rPr>
  </w:style>
  <w:style w:type="table" w:styleId="af5">
    <w:name w:val="Table Grid"/>
    <w:basedOn w:val="a1"/>
    <w:uiPriority w:val="39"/>
    <w:rsid w:val="00AA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annotation subject"/>
    <w:basedOn w:val="ad"/>
    <w:next w:val="ad"/>
    <w:link w:val="af7"/>
    <w:uiPriority w:val="99"/>
    <w:semiHidden/>
    <w:unhideWhenUsed/>
    <w:rsid w:val="000C4671"/>
    <w:rPr>
      <w:rFonts w:asciiTheme="minorHAnsi" w:eastAsiaTheme="minorEastAsia" w:hAnsiTheme="minorHAnsi" w:cstheme="minorBidi"/>
      <w:b/>
      <w:bCs/>
      <w:szCs w:val="22"/>
      <w:lang w:val="en-US" w:eastAsia="ja-JP"/>
    </w:rPr>
  </w:style>
  <w:style w:type="character" w:customStyle="1" w:styleId="af7">
    <w:name w:val="コメント内容 (文字)"/>
    <w:basedOn w:val="ae"/>
    <w:link w:val="af6"/>
    <w:uiPriority w:val="99"/>
    <w:semiHidden/>
    <w:rsid w:val="000C4671"/>
    <w:rPr>
      <w:rFonts w:ascii="Century" w:eastAsia="ＭＳ 明朝" w:hAnsi="Century" w:cs="Times New Roman"/>
      <w:b/>
      <w:bCs/>
      <w:szCs w:val="20"/>
      <w:lang w:val="x-none" w:eastAsia="x-none"/>
    </w:rPr>
  </w:style>
  <w:style w:type="paragraph" w:styleId="af8">
    <w:name w:val="Revision"/>
    <w:hidden/>
    <w:uiPriority w:val="99"/>
    <w:semiHidden/>
    <w:rsid w:val="00E805E9"/>
  </w:style>
  <w:style w:type="paragraph" w:styleId="af9">
    <w:name w:val="Balloon Text"/>
    <w:basedOn w:val="a"/>
    <w:link w:val="afa"/>
    <w:uiPriority w:val="99"/>
    <w:semiHidden/>
    <w:unhideWhenUsed/>
    <w:rsid w:val="00EF4EDB"/>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EF4E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607076">
      <w:bodyDiv w:val="1"/>
      <w:marLeft w:val="0"/>
      <w:marRight w:val="0"/>
      <w:marTop w:val="0"/>
      <w:marBottom w:val="0"/>
      <w:divBdr>
        <w:top w:val="none" w:sz="0" w:space="0" w:color="auto"/>
        <w:left w:val="none" w:sz="0" w:space="0" w:color="auto"/>
        <w:bottom w:val="none" w:sz="0" w:space="0" w:color="auto"/>
        <w:right w:val="none" w:sz="0" w:space="0" w:color="auto"/>
      </w:divBdr>
      <w:divsChild>
        <w:div w:id="745110991">
          <w:marLeft w:val="0"/>
          <w:marRight w:val="0"/>
          <w:marTop w:val="0"/>
          <w:marBottom w:val="0"/>
          <w:divBdr>
            <w:top w:val="none" w:sz="0" w:space="0" w:color="auto"/>
            <w:left w:val="none" w:sz="0" w:space="0" w:color="auto"/>
            <w:bottom w:val="none" w:sz="0" w:space="0" w:color="auto"/>
            <w:right w:val="none" w:sz="0" w:space="0" w:color="auto"/>
          </w:divBdr>
          <w:divsChild>
            <w:div w:id="191909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6003">
      <w:bodyDiv w:val="1"/>
      <w:marLeft w:val="0"/>
      <w:marRight w:val="0"/>
      <w:marTop w:val="0"/>
      <w:marBottom w:val="0"/>
      <w:divBdr>
        <w:top w:val="none" w:sz="0" w:space="0" w:color="auto"/>
        <w:left w:val="none" w:sz="0" w:space="0" w:color="auto"/>
        <w:bottom w:val="none" w:sz="0" w:space="0" w:color="auto"/>
        <w:right w:val="none" w:sz="0" w:space="0" w:color="auto"/>
      </w:divBdr>
      <w:divsChild>
        <w:div w:id="373699065">
          <w:marLeft w:val="0"/>
          <w:marRight w:val="0"/>
          <w:marTop w:val="0"/>
          <w:marBottom w:val="0"/>
          <w:divBdr>
            <w:top w:val="none" w:sz="0" w:space="0" w:color="auto"/>
            <w:left w:val="none" w:sz="0" w:space="0" w:color="auto"/>
            <w:bottom w:val="none" w:sz="0" w:space="0" w:color="auto"/>
            <w:right w:val="none" w:sz="0" w:space="0" w:color="auto"/>
          </w:divBdr>
          <w:divsChild>
            <w:div w:id="2611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6522">
      <w:bodyDiv w:val="1"/>
      <w:marLeft w:val="0"/>
      <w:marRight w:val="0"/>
      <w:marTop w:val="0"/>
      <w:marBottom w:val="0"/>
      <w:divBdr>
        <w:top w:val="none" w:sz="0" w:space="0" w:color="auto"/>
        <w:left w:val="none" w:sz="0" w:space="0" w:color="auto"/>
        <w:bottom w:val="none" w:sz="0" w:space="0" w:color="auto"/>
        <w:right w:val="none" w:sz="0" w:space="0" w:color="auto"/>
      </w:divBdr>
    </w:div>
    <w:div w:id="977078052">
      <w:bodyDiv w:val="1"/>
      <w:marLeft w:val="0"/>
      <w:marRight w:val="0"/>
      <w:marTop w:val="0"/>
      <w:marBottom w:val="0"/>
      <w:divBdr>
        <w:top w:val="none" w:sz="0" w:space="0" w:color="auto"/>
        <w:left w:val="none" w:sz="0" w:space="0" w:color="auto"/>
        <w:bottom w:val="none" w:sz="0" w:space="0" w:color="auto"/>
        <w:right w:val="none" w:sz="0" w:space="0" w:color="auto"/>
      </w:divBdr>
    </w:div>
    <w:div w:id="978001903">
      <w:bodyDiv w:val="1"/>
      <w:marLeft w:val="0"/>
      <w:marRight w:val="0"/>
      <w:marTop w:val="0"/>
      <w:marBottom w:val="0"/>
      <w:divBdr>
        <w:top w:val="none" w:sz="0" w:space="0" w:color="auto"/>
        <w:left w:val="none" w:sz="0" w:space="0" w:color="auto"/>
        <w:bottom w:val="none" w:sz="0" w:space="0" w:color="auto"/>
        <w:right w:val="none" w:sz="0" w:space="0" w:color="auto"/>
      </w:divBdr>
    </w:div>
    <w:div w:id="1132601441">
      <w:bodyDiv w:val="1"/>
      <w:marLeft w:val="0"/>
      <w:marRight w:val="0"/>
      <w:marTop w:val="0"/>
      <w:marBottom w:val="0"/>
      <w:divBdr>
        <w:top w:val="none" w:sz="0" w:space="0" w:color="auto"/>
        <w:left w:val="none" w:sz="0" w:space="0" w:color="auto"/>
        <w:bottom w:val="none" w:sz="0" w:space="0" w:color="auto"/>
        <w:right w:val="none" w:sz="0" w:space="0" w:color="auto"/>
      </w:divBdr>
    </w:div>
    <w:div w:id="1217856029">
      <w:bodyDiv w:val="1"/>
      <w:marLeft w:val="0"/>
      <w:marRight w:val="0"/>
      <w:marTop w:val="0"/>
      <w:marBottom w:val="0"/>
      <w:divBdr>
        <w:top w:val="none" w:sz="0" w:space="0" w:color="auto"/>
        <w:left w:val="none" w:sz="0" w:space="0" w:color="auto"/>
        <w:bottom w:val="none" w:sz="0" w:space="0" w:color="auto"/>
        <w:right w:val="none" w:sz="0" w:space="0" w:color="auto"/>
      </w:divBdr>
    </w:div>
    <w:div w:id="12333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432</Words>
  <Characters>2464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柳田洋一 横浜市大 臨床試験管理室</dc:creator>
  <cp:keywords/>
  <dc:description/>
  <cp:lastModifiedBy>柳田洋一 横浜市大 臨床試験管理室</cp:lastModifiedBy>
  <cp:revision>3</cp:revision>
  <dcterms:created xsi:type="dcterms:W3CDTF">2024-08-26T02:17:00Z</dcterms:created>
  <dcterms:modified xsi:type="dcterms:W3CDTF">2024-09-09T04:09:00Z</dcterms:modified>
</cp:coreProperties>
</file>