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7A0D6" w14:textId="77777777" w:rsidR="002A0C1B" w:rsidRPr="00631F40" w:rsidRDefault="000D0C02" w:rsidP="008B17C4">
      <w:pPr>
        <w:jc w:val="right"/>
        <w:rPr>
          <w:rFonts w:eastAsia="ＭＳ Ｐゴシック"/>
        </w:rPr>
      </w:pPr>
      <w:r>
        <w:rPr>
          <w:rFonts w:eastAsia="ＭＳ Ｐゴシック" w:hint="eastAsia"/>
        </w:rPr>
        <w:t>申込日：</w:t>
      </w:r>
      <w:r w:rsidR="00631F40" w:rsidRPr="00631F40">
        <w:rPr>
          <w:rFonts w:eastAsia="ＭＳ Ｐゴシック"/>
        </w:rPr>
        <w:t xml:space="preserve">西暦　</w:t>
      </w:r>
      <w:r w:rsidR="00631F40" w:rsidRPr="00631F40">
        <w:rPr>
          <w:rFonts w:eastAsia="ＭＳ Ｐゴシック"/>
        </w:rPr>
        <w:t>20</w:t>
      </w:r>
      <w:r>
        <w:rPr>
          <w:rFonts w:eastAsia="ＭＳ Ｐゴシック" w:hint="eastAsia"/>
        </w:rPr>
        <w:t>1</w:t>
      </w:r>
      <w:r w:rsidR="000908B3">
        <w:rPr>
          <w:rFonts w:eastAsia="ＭＳ Ｐゴシック" w:hint="eastAsia"/>
        </w:rPr>
        <w:t>9</w:t>
      </w:r>
      <w:r w:rsidR="008B17C4" w:rsidRPr="00631F40">
        <w:rPr>
          <w:rFonts w:eastAsia="ＭＳ Ｐゴシック"/>
        </w:rPr>
        <w:t>年</w:t>
      </w:r>
      <w:r w:rsidR="008B2FF4">
        <w:rPr>
          <w:rFonts w:eastAsia="ＭＳ Ｐゴシック" w:hint="eastAsia"/>
        </w:rPr>
        <w:t xml:space="preserve">　</w:t>
      </w:r>
      <w:r w:rsidR="008B17C4" w:rsidRPr="00741531">
        <w:rPr>
          <w:rFonts w:eastAsia="ＭＳ Ｐゴシック"/>
        </w:rPr>
        <w:t xml:space="preserve">　月</w:t>
      </w:r>
      <w:r w:rsidR="008B2FF4">
        <w:rPr>
          <w:rFonts w:eastAsia="ＭＳ Ｐゴシック" w:hint="eastAsia"/>
        </w:rPr>
        <w:t xml:space="preserve">　　</w:t>
      </w:r>
      <w:r w:rsidR="008B17C4" w:rsidRPr="00741531">
        <w:rPr>
          <w:rFonts w:eastAsia="ＭＳ Ｐゴシック"/>
        </w:rPr>
        <w:t>日</w:t>
      </w:r>
    </w:p>
    <w:p w14:paraId="1031F987" w14:textId="77777777" w:rsidR="00E959EA" w:rsidRPr="00631F40" w:rsidRDefault="00E959EA" w:rsidP="008B17C4">
      <w:pPr>
        <w:jc w:val="right"/>
        <w:rPr>
          <w:rFonts w:eastAsia="ＭＳ Ｐゴシック"/>
        </w:rPr>
      </w:pPr>
    </w:p>
    <w:p w14:paraId="683E63F7" w14:textId="77777777" w:rsidR="008B17C4" w:rsidRPr="00631F40" w:rsidRDefault="008B17C4" w:rsidP="008B17C4">
      <w:pPr>
        <w:jc w:val="center"/>
        <w:rPr>
          <w:rFonts w:eastAsia="ＭＳ Ｐゴシック"/>
          <w:sz w:val="28"/>
          <w:szCs w:val="28"/>
        </w:rPr>
      </w:pPr>
      <w:r w:rsidRPr="00631F40">
        <w:rPr>
          <w:rFonts w:eastAsia="ＭＳ Ｐゴシック"/>
          <w:sz w:val="28"/>
          <w:szCs w:val="28"/>
        </w:rPr>
        <w:t>参加申込書</w:t>
      </w:r>
    </w:p>
    <w:p w14:paraId="3C8DF636" w14:textId="77777777" w:rsidR="008B17C4" w:rsidRPr="00631F40" w:rsidRDefault="008B17C4">
      <w:pPr>
        <w:rPr>
          <w:rFonts w:eastAsia="ＭＳ Ｐゴシック"/>
        </w:rPr>
      </w:pPr>
    </w:p>
    <w:p w14:paraId="2D2B5CA5" w14:textId="77777777"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横浜市立大学附属病院</w:t>
      </w:r>
    </w:p>
    <w:p w14:paraId="738DF669" w14:textId="77777777"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次世代臨床研究センター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8B17C4" w:rsidRPr="00631F40">
        <w:rPr>
          <w:rFonts w:eastAsia="ＭＳ Ｐゴシック"/>
          <w:sz w:val="24"/>
          <w:szCs w:val="24"/>
        </w:rPr>
        <w:t>教育</w:t>
      </w:r>
      <w:r w:rsidR="000D0C02">
        <w:rPr>
          <w:rFonts w:eastAsia="ＭＳ Ｐゴシック" w:hint="eastAsia"/>
          <w:sz w:val="24"/>
          <w:szCs w:val="24"/>
        </w:rPr>
        <w:t>・</w:t>
      </w:r>
      <w:r w:rsidR="008B17C4" w:rsidRPr="00631F40">
        <w:rPr>
          <w:rFonts w:eastAsia="ＭＳ Ｐゴシック"/>
          <w:sz w:val="24"/>
          <w:szCs w:val="24"/>
        </w:rPr>
        <w:t>研修室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AD6B97">
        <w:rPr>
          <w:rFonts w:eastAsia="ＭＳ Ｐゴシック" w:hint="eastAsia"/>
          <w:sz w:val="24"/>
          <w:szCs w:val="24"/>
        </w:rPr>
        <w:t>行</w:t>
      </w:r>
    </w:p>
    <w:p w14:paraId="28331D7F" w14:textId="77777777" w:rsidR="008B17C4" w:rsidRPr="00631F40" w:rsidRDefault="008B17C4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FAX</w:t>
      </w:r>
      <w:r w:rsidRPr="00631F40">
        <w:rPr>
          <w:rFonts w:eastAsia="ＭＳ Ｐゴシック"/>
          <w:sz w:val="24"/>
          <w:szCs w:val="24"/>
        </w:rPr>
        <w:t>：</w:t>
      </w:r>
      <w:r w:rsidRPr="00631F40">
        <w:rPr>
          <w:rFonts w:eastAsia="ＭＳ Ｐゴシック"/>
          <w:sz w:val="24"/>
          <w:szCs w:val="24"/>
        </w:rPr>
        <w:t>04</w:t>
      </w:r>
      <w:r w:rsidR="00B21B38">
        <w:rPr>
          <w:rFonts w:eastAsia="ＭＳ Ｐゴシック"/>
          <w:sz w:val="24"/>
          <w:szCs w:val="24"/>
        </w:rPr>
        <w:t>5</w:t>
      </w:r>
      <w:r w:rsidR="00B21B38">
        <w:rPr>
          <w:rFonts w:eastAsia="ＭＳ Ｐゴシック" w:hint="eastAsia"/>
          <w:sz w:val="24"/>
          <w:szCs w:val="24"/>
        </w:rPr>
        <w:t>‐</w:t>
      </w:r>
      <w:r w:rsidR="00B21B38">
        <w:rPr>
          <w:rFonts w:eastAsia="ＭＳ Ｐゴシック"/>
          <w:sz w:val="24"/>
          <w:szCs w:val="24"/>
        </w:rPr>
        <w:t>370</w:t>
      </w:r>
      <w:r w:rsidR="00B21B38">
        <w:rPr>
          <w:rFonts w:eastAsia="ＭＳ Ｐゴシック" w:hint="eastAsia"/>
          <w:sz w:val="24"/>
          <w:szCs w:val="24"/>
        </w:rPr>
        <w:t>‐</w:t>
      </w:r>
      <w:r w:rsidR="000D0C02">
        <w:rPr>
          <w:rFonts w:eastAsia="ＭＳ Ｐゴシック"/>
          <w:sz w:val="24"/>
          <w:szCs w:val="24"/>
        </w:rPr>
        <w:t>79</w:t>
      </w:r>
      <w:r w:rsidR="000D0C02">
        <w:rPr>
          <w:rFonts w:eastAsia="ＭＳ Ｐゴシック" w:hint="eastAsia"/>
          <w:sz w:val="24"/>
          <w:szCs w:val="24"/>
        </w:rPr>
        <w:t>43</w:t>
      </w:r>
    </w:p>
    <w:p w14:paraId="4BFF54A6" w14:textId="77777777" w:rsidR="002037A9" w:rsidRPr="00631F40" w:rsidRDefault="002037A9">
      <w:pPr>
        <w:rPr>
          <w:rFonts w:eastAsia="ＭＳ Ｐゴシック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631F40" w:rsidRPr="00631F40" w14:paraId="6AF6460E" w14:textId="77777777" w:rsidTr="00631F40">
        <w:trPr>
          <w:trHeight w:val="1134"/>
        </w:trPr>
        <w:tc>
          <w:tcPr>
            <w:tcW w:w="1701" w:type="dxa"/>
            <w:vAlign w:val="center"/>
          </w:tcPr>
          <w:p w14:paraId="1D5F3109" w14:textId="77777777" w:rsidR="00343536" w:rsidRPr="00631F40" w:rsidRDefault="00631F40" w:rsidP="00631F40">
            <w:pPr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セミナー名</w:t>
            </w:r>
          </w:p>
        </w:tc>
        <w:tc>
          <w:tcPr>
            <w:tcW w:w="7370" w:type="dxa"/>
            <w:vAlign w:val="center"/>
          </w:tcPr>
          <w:p w14:paraId="67E8D9BE" w14:textId="77FB02D2" w:rsidR="00427B8D" w:rsidRPr="00782AEB" w:rsidRDefault="0001775B" w:rsidP="0001775B">
            <w:pPr>
              <w:rPr>
                <w:rFonts w:asciiTheme="minorEastAsia" w:hAnsiTheme="minorEastAsia"/>
                <w:sz w:val="24"/>
                <w:szCs w:val="24"/>
              </w:rPr>
            </w:pPr>
            <w:r w:rsidRPr="0001775B">
              <w:rPr>
                <w:rFonts w:asciiTheme="minorEastAsia" w:hAnsiTheme="minorEastAsia" w:hint="eastAsia"/>
                <w:sz w:val="24"/>
                <w:szCs w:val="24"/>
              </w:rPr>
              <w:t>「プレゼンテーションとは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01775B">
              <w:rPr>
                <w:rFonts w:asciiTheme="minorEastAsia" w:hAnsiTheme="minorEastAsia" w:hint="eastAsia"/>
                <w:sz w:val="24"/>
                <w:szCs w:val="24"/>
              </w:rPr>
              <w:t>〜研究成果の伝え方〜」</w:t>
            </w:r>
          </w:p>
        </w:tc>
      </w:tr>
      <w:tr w:rsidR="00631F40" w:rsidRPr="00631F40" w14:paraId="7CEE38B7" w14:textId="77777777" w:rsidTr="00631F40">
        <w:trPr>
          <w:trHeight w:val="567"/>
        </w:trPr>
        <w:tc>
          <w:tcPr>
            <w:tcW w:w="1701" w:type="dxa"/>
            <w:vAlign w:val="center"/>
          </w:tcPr>
          <w:p w14:paraId="04EA86D8" w14:textId="77777777" w:rsidR="00427B8D" w:rsidRDefault="00631F40" w:rsidP="00631F40">
            <w:pPr>
              <w:rPr>
                <w:rFonts w:eastAsia="ＭＳ Ｐゴシック"/>
                <w:sz w:val="18"/>
                <w:szCs w:val="18"/>
              </w:rPr>
            </w:pPr>
            <w:r w:rsidRPr="00631F40">
              <w:rPr>
                <w:rFonts w:eastAsia="ＭＳ Ｐゴシック"/>
              </w:rPr>
              <w:t>開催日時</w:t>
            </w:r>
          </w:p>
          <w:p w14:paraId="3443B468" w14:textId="77777777" w:rsidR="00343536" w:rsidRPr="00631F40" w:rsidRDefault="00343536" w:rsidP="00631F40">
            <w:pPr>
              <w:rPr>
                <w:rFonts w:eastAsia="ＭＳ Ｐゴシック"/>
              </w:rPr>
            </w:pPr>
          </w:p>
        </w:tc>
        <w:tc>
          <w:tcPr>
            <w:tcW w:w="7370" w:type="dxa"/>
            <w:vAlign w:val="center"/>
          </w:tcPr>
          <w:p w14:paraId="246CCC81" w14:textId="1E570F40" w:rsidR="00427B8D" w:rsidRPr="00427B8D" w:rsidRDefault="00427B8D" w:rsidP="0001775B">
            <w:pPr>
              <w:ind w:firstLineChars="100" w:firstLine="210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西暦</w:t>
            </w:r>
            <w:r>
              <w:rPr>
                <w:rFonts w:eastAsia="ＭＳ Ｐゴシック" w:hint="eastAsia"/>
              </w:rPr>
              <w:t>201</w:t>
            </w:r>
            <w:r w:rsidR="000908B3">
              <w:rPr>
                <w:rFonts w:eastAsia="ＭＳ Ｐゴシック" w:hint="eastAsia"/>
              </w:rPr>
              <w:t>9</w:t>
            </w:r>
            <w:r>
              <w:rPr>
                <w:rFonts w:eastAsia="ＭＳ Ｐゴシック" w:hint="eastAsia"/>
              </w:rPr>
              <w:t>年</w:t>
            </w:r>
            <w:r w:rsidR="0001775B">
              <w:rPr>
                <w:rFonts w:eastAsia="ＭＳ Ｐゴシック" w:hint="eastAsia"/>
              </w:rPr>
              <w:t>12</w:t>
            </w:r>
            <w:r>
              <w:rPr>
                <w:rFonts w:eastAsia="ＭＳ Ｐゴシック" w:hint="eastAsia"/>
              </w:rPr>
              <w:t>月</w:t>
            </w:r>
            <w:r w:rsidR="0001775B">
              <w:rPr>
                <w:rFonts w:eastAsia="ＭＳ Ｐゴシック" w:hint="eastAsia"/>
              </w:rPr>
              <w:t>17</w:t>
            </w:r>
            <w:r w:rsidR="00587EE8">
              <w:rPr>
                <w:rFonts w:eastAsia="ＭＳ Ｐゴシック" w:hint="eastAsia"/>
              </w:rPr>
              <w:t>日（</w:t>
            </w:r>
            <w:r w:rsidR="0001775B">
              <w:rPr>
                <w:rFonts w:eastAsia="ＭＳ Ｐゴシック" w:hint="eastAsia"/>
              </w:rPr>
              <w:t>火</w:t>
            </w:r>
            <w:r w:rsidR="001E2FC4">
              <w:rPr>
                <w:rFonts w:eastAsia="ＭＳ Ｐゴシック" w:hint="eastAsia"/>
              </w:rPr>
              <w:t>）</w:t>
            </w:r>
            <w:r w:rsidRPr="00AD6D2E">
              <w:rPr>
                <w:rFonts w:eastAsia="ＭＳ Ｐゴシック"/>
                <w:u w:val="single"/>
              </w:rPr>
              <w:t>1</w:t>
            </w:r>
            <w:r w:rsidR="00BC7AD1">
              <w:rPr>
                <w:rFonts w:eastAsia="ＭＳ Ｐゴシック" w:hint="eastAsia"/>
                <w:u w:val="single"/>
              </w:rPr>
              <w:t>8</w:t>
            </w:r>
            <w:r w:rsidR="00D94F46">
              <w:rPr>
                <w:rFonts w:eastAsia="ＭＳ Ｐゴシック" w:hint="eastAsia"/>
                <w:u w:val="single"/>
              </w:rPr>
              <w:t>：</w:t>
            </w:r>
            <w:r w:rsidR="00BC7AD1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/>
                <w:u w:val="single"/>
              </w:rPr>
              <w:t>～</w:t>
            </w:r>
            <w:r w:rsidRPr="00AD6D2E">
              <w:rPr>
                <w:rFonts w:eastAsia="ＭＳ Ｐゴシック"/>
                <w:u w:val="single"/>
              </w:rPr>
              <w:t>19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BC7AD1">
              <w:rPr>
                <w:rFonts w:eastAsia="ＭＳ Ｐゴシック" w:hint="eastAsia"/>
                <w:u w:val="single"/>
              </w:rPr>
              <w:t>3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="00587EE8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</w:p>
        </w:tc>
      </w:tr>
      <w:tr w:rsidR="00631F40" w:rsidRPr="00631F40" w14:paraId="25E53482" w14:textId="77777777" w:rsidTr="00631F40">
        <w:trPr>
          <w:trHeight w:val="907"/>
        </w:trPr>
        <w:tc>
          <w:tcPr>
            <w:tcW w:w="1701" w:type="dxa"/>
            <w:vAlign w:val="center"/>
          </w:tcPr>
          <w:p w14:paraId="5A02CC19" w14:textId="77777777" w:rsidR="00631F40" w:rsidRDefault="00631F40" w:rsidP="000D0C02">
            <w:pPr>
              <w:spacing w:line="0" w:lineRule="atLeast"/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参加場所</w:t>
            </w:r>
          </w:p>
          <w:p w14:paraId="385CD298" w14:textId="77777777" w:rsidR="000D0C02" w:rsidRPr="000D0C02" w:rsidRDefault="000D0C02" w:rsidP="000D0C02">
            <w:pPr>
              <w:spacing w:line="0" w:lineRule="atLeast"/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7370" w:type="dxa"/>
            <w:vAlign w:val="center"/>
          </w:tcPr>
          <w:p w14:paraId="3530A2E0" w14:textId="079FBE4C" w:rsidR="00631F40" w:rsidRPr="00EC3612" w:rsidRDefault="0001775B" w:rsidP="0001775B">
            <w:pPr>
              <w:ind w:leftChars="100" w:left="210"/>
              <w:rPr>
                <w:rFonts w:eastAsia="ＭＳ Ｐゴシック"/>
                <w:sz w:val="18"/>
                <w:szCs w:val="18"/>
              </w:rPr>
            </w:pPr>
            <w:r w:rsidRPr="0001775B">
              <w:rPr>
                <w:rFonts w:ascii="ＭＳ Ｐゴシック" w:eastAsia="ＭＳ Ｐゴシック" w:hAnsi="ＭＳ Ｐゴシック" w:hint="eastAsia"/>
                <w:szCs w:val="21"/>
              </w:rPr>
              <w:t>附属病院2 階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01775B">
              <w:rPr>
                <w:rFonts w:ascii="ＭＳ Ｐゴシック" w:eastAsia="ＭＳ Ｐゴシック" w:hAnsi="ＭＳ Ｐゴシック" w:hint="eastAsia"/>
                <w:szCs w:val="21"/>
              </w:rPr>
              <w:t>A202 教授会室</w:t>
            </w:r>
            <w:r>
              <w:rPr>
                <w:rFonts w:ascii="ＭＳ Ｐゴシック" w:eastAsia="ＭＳ Ｐゴシック" w:hAnsi="ＭＳ Ｐゴシック"/>
                <w:szCs w:val="21"/>
              </w:rPr>
              <w:br/>
            </w:r>
            <w:r w:rsidR="000E4D9F" w:rsidRPr="00EC3612">
              <w:rPr>
                <w:rFonts w:eastAsia="ＭＳ Ｐゴシック" w:hint="eastAsia"/>
                <w:sz w:val="18"/>
                <w:szCs w:val="18"/>
              </w:rPr>
              <w:t>※センター病院での中継はありません。</w:t>
            </w:r>
            <w:bookmarkStart w:id="0" w:name="_GoBack"/>
            <w:bookmarkEnd w:id="0"/>
          </w:p>
        </w:tc>
      </w:tr>
    </w:tbl>
    <w:p w14:paraId="651C1D7D" w14:textId="77777777" w:rsidR="00343536" w:rsidRPr="00631F40" w:rsidRDefault="00343536">
      <w:pPr>
        <w:rPr>
          <w:rFonts w:eastAsia="ＭＳ Ｐゴシック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3515"/>
        <w:gridCol w:w="2721"/>
        <w:gridCol w:w="2845"/>
      </w:tblGrid>
      <w:tr w:rsidR="002037A9" w:rsidRPr="00631F40" w14:paraId="42BF3BDD" w14:textId="77777777" w:rsidTr="00631F40">
        <w:trPr>
          <w:trHeight w:val="483"/>
        </w:trPr>
        <w:tc>
          <w:tcPr>
            <w:tcW w:w="3515" w:type="dxa"/>
            <w:vAlign w:val="center"/>
          </w:tcPr>
          <w:p w14:paraId="02A44272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所属施設・部署</w:t>
            </w:r>
          </w:p>
        </w:tc>
        <w:tc>
          <w:tcPr>
            <w:tcW w:w="2721" w:type="dxa"/>
            <w:vAlign w:val="center"/>
          </w:tcPr>
          <w:p w14:paraId="7295B074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氏　　名</w:t>
            </w:r>
          </w:p>
        </w:tc>
        <w:tc>
          <w:tcPr>
            <w:tcW w:w="2845" w:type="dxa"/>
            <w:vAlign w:val="center"/>
          </w:tcPr>
          <w:p w14:paraId="739F5650" w14:textId="77777777"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連絡先（</w:t>
            </w:r>
            <w:r w:rsidRPr="00631F40">
              <w:rPr>
                <w:rFonts w:eastAsia="ＭＳ Ｐゴシック"/>
                <w:sz w:val="24"/>
                <w:szCs w:val="24"/>
              </w:rPr>
              <w:t>TEL</w:t>
            </w:r>
            <w:r w:rsidRPr="00631F40">
              <w:rPr>
                <w:rFonts w:eastAsia="ＭＳ Ｐゴシック"/>
                <w:sz w:val="24"/>
                <w:szCs w:val="24"/>
              </w:rPr>
              <w:t>）</w:t>
            </w:r>
          </w:p>
        </w:tc>
      </w:tr>
      <w:tr w:rsidR="002037A9" w:rsidRPr="00631F40" w14:paraId="321F185F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3D68706A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6AAD784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1BEB6F7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26F1053D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6DF6B193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2C075608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07C2DAD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631F40" w:rsidRPr="00631F40" w14:paraId="19260435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0762C244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72C35AA8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B79C276" w14:textId="77777777"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21242AD9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627C28D6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503793CD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7F2DF530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14:paraId="17B6746B" w14:textId="77777777" w:rsidTr="00631F40">
        <w:trPr>
          <w:trHeight w:val="650"/>
        </w:trPr>
        <w:tc>
          <w:tcPr>
            <w:tcW w:w="3515" w:type="dxa"/>
            <w:vAlign w:val="center"/>
          </w:tcPr>
          <w:p w14:paraId="038C9CC7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14:paraId="44673EE2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47E42D9B" w14:textId="77777777"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14:paraId="4D9CEFEE" w14:textId="77777777" w:rsidR="00343536" w:rsidRPr="00997214" w:rsidRDefault="00997214" w:rsidP="002037A9">
      <w:pPr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※記載欄</w:t>
      </w:r>
      <w:r w:rsidRPr="00997214">
        <w:rPr>
          <w:rFonts w:eastAsia="ＭＳ Ｐゴシック" w:hint="eastAsia"/>
          <w:sz w:val="20"/>
          <w:szCs w:val="20"/>
        </w:rPr>
        <w:t>は必要に応じて増やして下さい。</w:t>
      </w:r>
    </w:p>
    <w:p w14:paraId="18AD6D1B" w14:textId="77777777"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14:paraId="503F7103" w14:textId="77777777"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14:paraId="2CDF4F84" w14:textId="77777777" w:rsidR="008B17C4" w:rsidRPr="00631F40" w:rsidRDefault="008B17C4" w:rsidP="008B17C4">
      <w:pPr>
        <w:jc w:val="right"/>
        <w:rPr>
          <w:rFonts w:eastAsia="ＭＳ Ｐゴシック"/>
          <w:sz w:val="24"/>
          <w:szCs w:val="24"/>
        </w:rPr>
      </w:pP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≪</w:t>
      </w:r>
      <w:r w:rsidRPr="00631F40">
        <w:rPr>
          <w:rFonts w:eastAsia="ＭＳ Ｐゴシック"/>
          <w:sz w:val="24"/>
          <w:szCs w:val="24"/>
        </w:rPr>
        <w:t>お問い合わせ</w:t>
      </w:r>
      <w:r w:rsidR="00F56302" w:rsidRPr="00631F40">
        <w:rPr>
          <w:rFonts w:eastAsia="ＭＳ Ｐゴシック"/>
          <w:sz w:val="24"/>
          <w:szCs w:val="24"/>
        </w:rPr>
        <w:t>先</w:t>
      </w: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≫</w:t>
      </w:r>
    </w:p>
    <w:p w14:paraId="0DFA431D" w14:textId="77777777" w:rsid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横浜市立大学附属病院</w:t>
      </w:r>
    </w:p>
    <w:p w14:paraId="54ED5FF0" w14:textId="77777777" w:rsidR="008B17C4" w:rsidRP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次世代臨床研究センター</w:t>
      </w:r>
      <w:r w:rsidR="00454B8F" w:rsidRPr="000D0C02">
        <w:rPr>
          <w:rFonts w:eastAsia="ＭＳ Ｐゴシック"/>
          <w:sz w:val="22"/>
        </w:rPr>
        <w:t xml:space="preserve"> </w:t>
      </w:r>
      <w:r w:rsidR="008B17C4" w:rsidRPr="000D0C02">
        <w:rPr>
          <w:rFonts w:eastAsia="ＭＳ Ｐゴシック"/>
          <w:sz w:val="22"/>
        </w:rPr>
        <w:t>教育</w:t>
      </w:r>
      <w:r w:rsidR="000D0C02" w:rsidRPr="000D0C02">
        <w:rPr>
          <w:rFonts w:eastAsia="ＭＳ Ｐゴシック" w:hint="eastAsia"/>
          <w:sz w:val="22"/>
        </w:rPr>
        <w:t>・</w:t>
      </w:r>
      <w:r w:rsidR="008B17C4" w:rsidRPr="000D0C02">
        <w:rPr>
          <w:rFonts w:eastAsia="ＭＳ Ｐゴシック"/>
          <w:sz w:val="22"/>
        </w:rPr>
        <w:t>研修室</w:t>
      </w:r>
    </w:p>
    <w:p w14:paraId="31866111" w14:textId="77777777" w:rsidR="00B57A5E" w:rsidRPr="00631F40" w:rsidRDefault="00B57A5E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TEL</w:t>
      </w:r>
      <w:r w:rsidRPr="00631F40">
        <w:rPr>
          <w:rFonts w:eastAsia="ＭＳ Ｐゴシック"/>
        </w:rPr>
        <w:t>：</w:t>
      </w:r>
      <w:r w:rsidR="00343536" w:rsidRPr="00631F40">
        <w:rPr>
          <w:rFonts w:eastAsia="ＭＳ Ｐゴシック"/>
        </w:rPr>
        <w:t>04</w:t>
      </w:r>
      <w:r w:rsidR="000D580B">
        <w:rPr>
          <w:rFonts w:eastAsia="ＭＳ Ｐゴシック" w:hint="eastAsia"/>
        </w:rPr>
        <w:t>5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370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79</w:t>
      </w:r>
      <w:r w:rsidR="000D0C02">
        <w:rPr>
          <w:rFonts w:eastAsia="ＭＳ Ｐゴシック" w:hint="eastAsia"/>
        </w:rPr>
        <w:t>49</w:t>
      </w:r>
      <w:r w:rsidR="000D0C02">
        <w:rPr>
          <w:rFonts w:eastAsia="ＭＳ Ｐゴシック" w:hint="eastAsia"/>
        </w:rPr>
        <w:t>（直通）</w:t>
      </w:r>
    </w:p>
    <w:p w14:paraId="0B468BB7" w14:textId="77777777" w:rsidR="00674FFF" w:rsidRPr="00631F40" w:rsidRDefault="00674FFF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E-mail</w:t>
      </w:r>
      <w:r w:rsidR="002A6063">
        <w:rPr>
          <w:rFonts w:eastAsia="ＭＳ Ｐゴシック" w:hint="eastAsia"/>
        </w:rPr>
        <w:t>：</w:t>
      </w:r>
      <w:r w:rsidR="000D0C02">
        <w:rPr>
          <w:rFonts w:eastAsia="ＭＳ Ｐゴシック" w:hint="eastAsia"/>
        </w:rPr>
        <w:t>ynextedu</w:t>
      </w:r>
      <w:r w:rsidR="000D0C02">
        <w:rPr>
          <w:rFonts w:eastAsia="ＭＳ Ｐゴシック"/>
        </w:rPr>
        <w:t>@</w:t>
      </w:r>
      <w:r w:rsidR="002A6063">
        <w:rPr>
          <w:rFonts w:eastAsia="ＭＳ Ｐゴシック"/>
        </w:rPr>
        <w:t>yokohama-cu.ac</w:t>
      </w:r>
      <w:r w:rsidRPr="00631F40">
        <w:rPr>
          <w:rFonts w:eastAsia="ＭＳ Ｐゴシック"/>
        </w:rPr>
        <w:t>.jp</w:t>
      </w:r>
    </w:p>
    <w:sectPr w:rsidR="00674FFF" w:rsidRPr="00631F40" w:rsidSect="000D0C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D495B" w14:textId="77777777" w:rsidR="004A2A29" w:rsidRDefault="004A2A29" w:rsidP="00B57A5E">
      <w:r>
        <w:separator/>
      </w:r>
    </w:p>
  </w:endnote>
  <w:endnote w:type="continuationSeparator" w:id="0">
    <w:p w14:paraId="307E7176" w14:textId="77777777" w:rsidR="004A2A29" w:rsidRDefault="004A2A29" w:rsidP="00B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FFC83" w14:textId="77777777" w:rsidR="004A2A29" w:rsidRDefault="004A2A29" w:rsidP="00B57A5E">
      <w:r>
        <w:separator/>
      </w:r>
    </w:p>
  </w:footnote>
  <w:footnote w:type="continuationSeparator" w:id="0">
    <w:p w14:paraId="02FDF060" w14:textId="77777777" w:rsidR="004A2A29" w:rsidRDefault="004A2A29" w:rsidP="00B57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9C3"/>
    <w:multiLevelType w:val="hybridMultilevel"/>
    <w:tmpl w:val="63648814"/>
    <w:lvl w:ilvl="0" w:tplc="3CDC333E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4"/>
    <w:rsid w:val="0001775B"/>
    <w:rsid w:val="00073E70"/>
    <w:rsid w:val="000908B3"/>
    <w:rsid w:val="000B5F49"/>
    <w:rsid w:val="000D0C02"/>
    <w:rsid w:val="000D580B"/>
    <w:rsid w:val="000E4D9F"/>
    <w:rsid w:val="000F396D"/>
    <w:rsid w:val="00110E04"/>
    <w:rsid w:val="00126FCC"/>
    <w:rsid w:val="00134AD1"/>
    <w:rsid w:val="0015682B"/>
    <w:rsid w:val="00163D24"/>
    <w:rsid w:val="00165015"/>
    <w:rsid w:val="001775BD"/>
    <w:rsid w:val="00180C1D"/>
    <w:rsid w:val="001A7A5C"/>
    <w:rsid w:val="001E2FC4"/>
    <w:rsid w:val="0020210C"/>
    <w:rsid w:val="002037A9"/>
    <w:rsid w:val="00234ACF"/>
    <w:rsid w:val="00295264"/>
    <w:rsid w:val="002A0C1B"/>
    <w:rsid w:val="002A6063"/>
    <w:rsid w:val="002C11F5"/>
    <w:rsid w:val="002D513A"/>
    <w:rsid w:val="002E08A0"/>
    <w:rsid w:val="0033182C"/>
    <w:rsid w:val="00343536"/>
    <w:rsid w:val="00370531"/>
    <w:rsid w:val="00395A50"/>
    <w:rsid w:val="00422272"/>
    <w:rsid w:val="00427B8D"/>
    <w:rsid w:val="00454B8F"/>
    <w:rsid w:val="00480B9E"/>
    <w:rsid w:val="004A2A29"/>
    <w:rsid w:val="004E0869"/>
    <w:rsid w:val="00542123"/>
    <w:rsid w:val="005424DC"/>
    <w:rsid w:val="00566C14"/>
    <w:rsid w:val="00587EE8"/>
    <w:rsid w:val="00623763"/>
    <w:rsid w:val="00627F05"/>
    <w:rsid w:val="00631F40"/>
    <w:rsid w:val="00666C47"/>
    <w:rsid w:val="00674FFF"/>
    <w:rsid w:val="006A1FC9"/>
    <w:rsid w:val="006B4E19"/>
    <w:rsid w:val="006C3169"/>
    <w:rsid w:val="006F08C9"/>
    <w:rsid w:val="00710EB6"/>
    <w:rsid w:val="00741531"/>
    <w:rsid w:val="00746312"/>
    <w:rsid w:val="00782AEB"/>
    <w:rsid w:val="00786377"/>
    <w:rsid w:val="007D7736"/>
    <w:rsid w:val="00815B23"/>
    <w:rsid w:val="00821304"/>
    <w:rsid w:val="00834850"/>
    <w:rsid w:val="00856475"/>
    <w:rsid w:val="008621AF"/>
    <w:rsid w:val="008B17C4"/>
    <w:rsid w:val="008B2FF4"/>
    <w:rsid w:val="008C7B6D"/>
    <w:rsid w:val="008F2558"/>
    <w:rsid w:val="00930E98"/>
    <w:rsid w:val="00931E03"/>
    <w:rsid w:val="00997214"/>
    <w:rsid w:val="009A0EE9"/>
    <w:rsid w:val="00A26900"/>
    <w:rsid w:val="00AA30B4"/>
    <w:rsid w:val="00AB5673"/>
    <w:rsid w:val="00AC4200"/>
    <w:rsid w:val="00AC6930"/>
    <w:rsid w:val="00AD39A1"/>
    <w:rsid w:val="00AD424C"/>
    <w:rsid w:val="00AD6B97"/>
    <w:rsid w:val="00AD6D2E"/>
    <w:rsid w:val="00B071F4"/>
    <w:rsid w:val="00B11565"/>
    <w:rsid w:val="00B2043F"/>
    <w:rsid w:val="00B20C8A"/>
    <w:rsid w:val="00B21B38"/>
    <w:rsid w:val="00B23EA8"/>
    <w:rsid w:val="00B33DE9"/>
    <w:rsid w:val="00B57A5E"/>
    <w:rsid w:val="00B74F53"/>
    <w:rsid w:val="00B876D9"/>
    <w:rsid w:val="00B87AF2"/>
    <w:rsid w:val="00BC5E9D"/>
    <w:rsid w:val="00BC7AD1"/>
    <w:rsid w:val="00C046BA"/>
    <w:rsid w:val="00C65C96"/>
    <w:rsid w:val="00CE2388"/>
    <w:rsid w:val="00CE44FA"/>
    <w:rsid w:val="00CE7DA4"/>
    <w:rsid w:val="00CF20B5"/>
    <w:rsid w:val="00D814AC"/>
    <w:rsid w:val="00D94F46"/>
    <w:rsid w:val="00DA1D1C"/>
    <w:rsid w:val="00E23A26"/>
    <w:rsid w:val="00E959EA"/>
    <w:rsid w:val="00E970CB"/>
    <w:rsid w:val="00EC3612"/>
    <w:rsid w:val="00EC3BD7"/>
    <w:rsid w:val="00F1177A"/>
    <w:rsid w:val="00F55A8A"/>
    <w:rsid w:val="00F56302"/>
    <w:rsid w:val="00F8637A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9C282A"/>
  <w15:docId w15:val="{E134EC55-F26B-457E-8EB9-3FFFAC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5E"/>
  </w:style>
  <w:style w:type="paragraph" w:styleId="a6">
    <w:name w:val="footer"/>
    <w:basedOn w:val="a"/>
    <w:link w:val="a7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5E"/>
  </w:style>
  <w:style w:type="character" w:styleId="a8">
    <w:name w:val="Hyperlink"/>
    <w:basedOn w:val="a0"/>
    <w:uiPriority w:val="99"/>
    <w:unhideWhenUsed/>
    <w:rsid w:val="00B57A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0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E44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tsuboi mamiko</dc:creator>
  <cp:lastModifiedBy>A_Naito</cp:lastModifiedBy>
  <cp:revision>34</cp:revision>
  <cp:lastPrinted>2017-06-19T22:46:00Z</cp:lastPrinted>
  <dcterms:created xsi:type="dcterms:W3CDTF">2018-06-19T23:54:00Z</dcterms:created>
  <dcterms:modified xsi:type="dcterms:W3CDTF">2019-11-12T05:28:00Z</dcterms:modified>
</cp:coreProperties>
</file>